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051" w:rsidRDefault="006442C6" w:rsidP="006442C6">
      <w:pPr>
        <w:spacing w:after="0" w:line="240" w:lineRule="auto"/>
        <w:jc w:val="center"/>
        <w:rPr>
          <w:rFonts w:ascii="Simplified Arabic" w:hAnsi="Simplified Arabic" w:cs="Simplified Arabic"/>
          <w:sz w:val="28"/>
          <w:szCs w:val="28"/>
          <w:rtl/>
        </w:rPr>
      </w:pPr>
      <w:r w:rsidRPr="006442C6">
        <w:rPr>
          <w:rFonts w:ascii="Simplified Arabic" w:hAnsi="Simplified Arabic" w:cs="Simplified Arabic"/>
          <w:sz w:val="28"/>
          <w:szCs w:val="28"/>
          <w:rtl/>
        </w:rPr>
        <w:t>﷽</w:t>
      </w:r>
    </w:p>
    <w:tbl>
      <w:tblPr>
        <w:bidiVisual/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4"/>
        <w:gridCol w:w="3983"/>
        <w:gridCol w:w="2632"/>
      </w:tblGrid>
      <w:tr w:rsidR="006442C6" w:rsidRPr="00FF6D24" w:rsidTr="00FF6D24">
        <w:trPr>
          <w:jc w:val="center"/>
        </w:trPr>
        <w:tc>
          <w:tcPr>
            <w:tcW w:w="3494" w:type="dxa"/>
            <w:tcBorders>
              <w:top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C6" w:rsidRPr="00FF6D24" w:rsidRDefault="006442C6" w:rsidP="00FF6D24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  <w:r w:rsidRPr="00FF6D24">
              <w:rPr>
                <w:rFonts w:cs="Simplified Arabic" w:hint="cs"/>
                <w:sz w:val="28"/>
                <w:szCs w:val="28"/>
                <w:rtl/>
              </w:rPr>
              <w:t>جامعة ال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>شّهيد حمّة لخضر الوادي</w:t>
            </w:r>
          </w:p>
        </w:tc>
        <w:tc>
          <w:tcPr>
            <w:tcW w:w="3983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2C6" w:rsidRPr="00FF6D24" w:rsidRDefault="00FF6D24" w:rsidP="006442C6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  <w:r w:rsidRPr="00FF6D24">
              <w:rPr>
                <w:rFonts w:cs="Simplified Arabic" w:hint="cs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8240" behindDoc="1" locked="0" layoutInCell="1" allowOverlap="1" wp14:anchorId="4FA4AE1F" wp14:editId="7BB8CAD4">
                  <wp:simplePos x="0" y="0"/>
                  <wp:positionH relativeFrom="column">
                    <wp:posOffset>853028</wp:posOffset>
                  </wp:positionH>
                  <wp:positionV relativeFrom="paragraph">
                    <wp:posOffset>69215</wp:posOffset>
                  </wp:positionV>
                  <wp:extent cx="878390" cy="783772"/>
                  <wp:effectExtent l="0" t="0" r="0" b="0"/>
                  <wp:wrapNone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2582" t="15384" r="2937" b="21154"/>
                          <a:stretch/>
                        </pic:blipFill>
                        <pic:spPr bwMode="auto">
                          <a:xfrm>
                            <a:off x="0" y="0"/>
                            <a:ext cx="878390" cy="783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F6D24" w:rsidRPr="00FF6D24" w:rsidRDefault="00FF6D24" w:rsidP="006442C6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</w:p>
          <w:p w:rsidR="00FF6D24" w:rsidRPr="00FF6D24" w:rsidRDefault="00FF6D24" w:rsidP="006442C6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</w:p>
          <w:p w:rsidR="006442C6" w:rsidRPr="00FF6D24" w:rsidRDefault="00FF6D24" w:rsidP="00FF6D24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امتحان السّداسي</w:t>
            </w:r>
            <w:r w:rsidR="006442C6" w:rsidRPr="00FF6D24">
              <w:rPr>
                <w:rFonts w:cs="Simplified Arabic" w:hint="cs"/>
                <w:sz w:val="28"/>
                <w:szCs w:val="28"/>
                <w:rtl/>
              </w:rPr>
              <w:t xml:space="preserve"> الأول: 20</w:t>
            </w:r>
            <w:r>
              <w:rPr>
                <w:rFonts w:cs="Simplified Arabic" w:hint="cs"/>
                <w:sz w:val="28"/>
                <w:szCs w:val="28"/>
                <w:rtl/>
              </w:rPr>
              <w:t>19</w:t>
            </w:r>
            <w:r w:rsidR="006442C6" w:rsidRPr="00FF6D24">
              <w:rPr>
                <w:rFonts w:cs="Simplified Arabic" w:hint="cs"/>
                <w:sz w:val="28"/>
                <w:szCs w:val="28"/>
                <w:rtl/>
              </w:rPr>
              <w:t>م ـ 20</w:t>
            </w:r>
            <w:r>
              <w:rPr>
                <w:rFonts w:cs="Simplified Arabic" w:hint="cs"/>
                <w:sz w:val="28"/>
                <w:szCs w:val="28"/>
                <w:rtl/>
              </w:rPr>
              <w:t>20</w:t>
            </w:r>
            <w:r w:rsidR="006442C6" w:rsidRPr="00FF6D24">
              <w:rPr>
                <w:rFonts w:cs="Simplified Arabic" w:hint="cs"/>
                <w:sz w:val="28"/>
                <w:szCs w:val="28"/>
                <w:rtl/>
              </w:rPr>
              <w:t>م</w:t>
            </w:r>
          </w:p>
        </w:tc>
        <w:tc>
          <w:tcPr>
            <w:tcW w:w="263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42C6" w:rsidRPr="00FF6D24" w:rsidRDefault="006442C6" w:rsidP="00FF6D24">
            <w:pPr>
              <w:spacing w:after="0" w:line="240" w:lineRule="auto"/>
              <w:jc w:val="lowKashida"/>
              <w:rPr>
                <w:rFonts w:cs="Simplified Arabic"/>
                <w:sz w:val="28"/>
                <w:szCs w:val="28"/>
                <w:rtl/>
              </w:rPr>
            </w:pPr>
            <w:r w:rsidRPr="00FF6D24">
              <w:rPr>
                <w:rFonts w:cs="Simplified Arabic" w:hint="cs"/>
                <w:sz w:val="28"/>
                <w:szCs w:val="28"/>
                <w:rtl/>
              </w:rPr>
              <w:t>الم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>ادّة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 xml:space="preserve">: علوم 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>ال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>قرآن</w:t>
            </w:r>
          </w:p>
        </w:tc>
      </w:tr>
      <w:tr w:rsidR="006442C6" w:rsidRPr="00FF6D24" w:rsidTr="00FF6D24">
        <w:trPr>
          <w:jc w:val="center"/>
        </w:trPr>
        <w:tc>
          <w:tcPr>
            <w:tcW w:w="34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442C6" w:rsidRDefault="006442C6" w:rsidP="00FF6D24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  <w:r w:rsidRPr="00FF6D24">
              <w:rPr>
                <w:rFonts w:cs="Simplified Arabic" w:hint="cs"/>
                <w:sz w:val="28"/>
                <w:szCs w:val="28"/>
                <w:rtl/>
              </w:rPr>
              <w:t>كل</w:t>
            </w:r>
            <w:r w:rsidR="007255BE">
              <w:rPr>
                <w:rFonts w:cs="Simplified Arabic" w:hint="cs"/>
                <w:sz w:val="28"/>
                <w:szCs w:val="28"/>
                <w:rtl/>
              </w:rPr>
              <w:t>ّ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 xml:space="preserve">يـــة 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>الآداب واللّغات</w:t>
            </w:r>
          </w:p>
          <w:p w:rsidR="00FF6D24" w:rsidRPr="00FF6D24" w:rsidRDefault="00FF6D24" w:rsidP="00FF6D24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قسم اللّغة العربيّة وآدابها</w:t>
            </w:r>
          </w:p>
        </w:tc>
        <w:tc>
          <w:tcPr>
            <w:tcW w:w="3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2C6" w:rsidRPr="00FF6D24" w:rsidRDefault="006442C6" w:rsidP="006442C6">
            <w:pPr>
              <w:spacing w:after="0" w:line="240" w:lineRule="auto"/>
              <w:jc w:val="lowKashida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42C6" w:rsidRPr="00FF6D24" w:rsidRDefault="00FF6D24" w:rsidP="006442C6">
            <w:pPr>
              <w:spacing w:after="0" w:line="240" w:lineRule="auto"/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سنة أولى ليسانس</w:t>
            </w:r>
          </w:p>
        </w:tc>
      </w:tr>
      <w:tr w:rsidR="006442C6" w:rsidRPr="00FF6D24" w:rsidTr="00FF6D24">
        <w:trPr>
          <w:jc w:val="center"/>
        </w:trPr>
        <w:tc>
          <w:tcPr>
            <w:tcW w:w="34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C6" w:rsidRPr="00FF6D24" w:rsidRDefault="006442C6" w:rsidP="006442C6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3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42C6" w:rsidRPr="00FF6D24" w:rsidRDefault="006442C6" w:rsidP="006442C6">
            <w:pPr>
              <w:spacing w:after="0" w:line="240" w:lineRule="auto"/>
              <w:jc w:val="lowKashida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42C6" w:rsidRPr="00FF6D24" w:rsidRDefault="006442C6" w:rsidP="006442C6">
            <w:pPr>
              <w:spacing w:after="0" w:line="240" w:lineRule="auto"/>
              <w:jc w:val="lowKashida"/>
              <w:rPr>
                <w:rFonts w:cs="Simplified Arabic"/>
                <w:sz w:val="28"/>
                <w:szCs w:val="28"/>
                <w:rtl/>
              </w:rPr>
            </w:pPr>
            <w:r w:rsidRPr="00FF6D24">
              <w:rPr>
                <w:rFonts w:cs="Simplified Arabic" w:hint="cs"/>
                <w:sz w:val="28"/>
                <w:szCs w:val="28"/>
                <w:rtl/>
              </w:rPr>
              <w:t>الز</w:t>
            </w:r>
            <w:r w:rsidR="007255BE">
              <w:rPr>
                <w:rFonts w:cs="Simplified Arabic" w:hint="cs"/>
                <w:sz w:val="28"/>
                <w:szCs w:val="28"/>
                <w:rtl/>
              </w:rPr>
              <w:t>ّ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>من: ساعة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 xml:space="preserve"> ونصف</w:t>
            </w:r>
          </w:p>
        </w:tc>
      </w:tr>
      <w:tr w:rsidR="0043463D" w:rsidRPr="00FF6D24" w:rsidTr="0043463D">
        <w:trPr>
          <w:jc w:val="center"/>
        </w:trPr>
        <w:tc>
          <w:tcPr>
            <w:tcW w:w="3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C6" w:rsidRPr="00FF6D24" w:rsidRDefault="006442C6" w:rsidP="00FF6D24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  <w:rtl/>
              </w:rPr>
            </w:pPr>
            <w:r w:rsidRPr="00FF6D24">
              <w:rPr>
                <w:rFonts w:cs="Simplified Arabic" w:hint="cs"/>
                <w:sz w:val="28"/>
                <w:szCs w:val="28"/>
                <w:rtl/>
              </w:rPr>
              <w:t>ال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>أستاذ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 xml:space="preserve">: 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 xml:space="preserve">مبروك </w:t>
            </w:r>
            <w:proofErr w:type="spellStart"/>
            <w:r w:rsidR="00FF6D24">
              <w:rPr>
                <w:rFonts w:cs="Simplified Arabic" w:hint="cs"/>
                <w:sz w:val="28"/>
                <w:szCs w:val="28"/>
                <w:rtl/>
              </w:rPr>
              <w:t>صيشي</w:t>
            </w:r>
            <w:proofErr w:type="spellEnd"/>
          </w:p>
        </w:tc>
        <w:tc>
          <w:tcPr>
            <w:tcW w:w="3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C6" w:rsidRPr="00FF6D24" w:rsidRDefault="006442C6" w:rsidP="006442C6">
            <w:pPr>
              <w:spacing w:after="0" w:line="240" w:lineRule="auto"/>
              <w:jc w:val="lowKashida"/>
              <w:rPr>
                <w:rFonts w:cs="Simplified Arabic"/>
                <w:sz w:val="28"/>
                <w:szCs w:val="28"/>
                <w:rtl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42C6" w:rsidRPr="00FF6D24" w:rsidRDefault="006442C6" w:rsidP="00FF6D24">
            <w:pPr>
              <w:spacing w:after="0" w:line="240" w:lineRule="auto"/>
              <w:jc w:val="lowKashida"/>
              <w:rPr>
                <w:rFonts w:cs="Simplified Arabic"/>
                <w:sz w:val="28"/>
                <w:szCs w:val="28"/>
                <w:rtl/>
              </w:rPr>
            </w:pPr>
            <w:r w:rsidRPr="00FF6D24">
              <w:rPr>
                <w:rFonts w:cs="Simplified Arabic" w:hint="cs"/>
                <w:sz w:val="28"/>
                <w:szCs w:val="28"/>
                <w:rtl/>
              </w:rPr>
              <w:t>الت</w:t>
            </w:r>
            <w:r w:rsidR="007255BE">
              <w:rPr>
                <w:rFonts w:cs="Simplified Arabic" w:hint="cs"/>
                <w:sz w:val="28"/>
                <w:szCs w:val="28"/>
                <w:rtl/>
              </w:rPr>
              <w:t>ّ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 xml:space="preserve">اريخ:  </w:t>
            </w:r>
            <w:r w:rsidR="005740C2">
              <w:rPr>
                <w:rFonts w:cs="Simplified Arabic" w:hint="cs"/>
                <w:sz w:val="28"/>
                <w:szCs w:val="28"/>
                <w:rtl/>
              </w:rPr>
              <w:t>14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>/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>01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>/20</w:t>
            </w:r>
            <w:r w:rsidR="00FF6D24">
              <w:rPr>
                <w:rFonts w:cs="Simplified Arabic" w:hint="cs"/>
                <w:sz w:val="28"/>
                <w:szCs w:val="28"/>
                <w:rtl/>
              </w:rPr>
              <w:t>20</w:t>
            </w:r>
            <w:r w:rsidRPr="00FF6D24">
              <w:rPr>
                <w:rFonts w:cs="Simplified Arabic" w:hint="cs"/>
                <w:sz w:val="28"/>
                <w:szCs w:val="28"/>
                <w:rtl/>
              </w:rPr>
              <w:t>م</w:t>
            </w:r>
          </w:p>
        </w:tc>
      </w:tr>
      <w:tr w:rsidR="007255BE" w:rsidRPr="00FF6D24" w:rsidTr="0051663C">
        <w:trPr>
          <w:jc w:val="center"/>
        </w:trPr>
        <w:tc>
          <w:tcPr>
            <w:tcW w:w="7477" w:type="dxa"/>
            <w:gridSpan w:val="2"/>
            <w:tcBorders>
              <w:top w:val="single" w:sz="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auto"/>
          </w:tcPr>
          <w:p w:rsidR="007255BE" w:rsidRPr="00865580" w:rsidRDefault="007255BE" w:rsidP="007255BE">
            <w:pPr>
              <w:spacing w:after="0" w:line="240" w:lineRule="auto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255BE">
              <w:rPr>
                <w:rFonts w:cs="Simplified Arabic" w:hint="cs"/>
                <w:b/>
                <w:bCs/>
                <w:sz w:val="28"/>
                <w:szCs w:val="28"/>
                <w:rtl/>
              </w:rPr>
              <w:t>اسم الط</w:t>
            </w:r>
            <w:r w:rsidR="00176FFD">
              <w:rPr>
                <w:rFonts w:cs="Simplified Arabic" w:hint="cs"/>
                <w:b/>
                <w:bCs/>
                <w:sz w:val="28"/>
                <w:szCs w:val="28"/>
                <w:rtl/>
              </w:rPr>
              <w:t>ّ</w:t>
            </w:r>
            <w:r w:rsidRPr="007255BE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الب/ة: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..........................................................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255BE">
              <w:rPr>
                <w:rFonts w:cs="Simplified Arabic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</w:tcBorders>
            <w:shd w:val="clear" w:color="auto" w:fill="auto"/>
          </w:tcPr>
          <w:p w:rsidR="007255BE" w:rsidRPr="00FF6D24" w:rsidRDefault="007255BE" w:rsidP="007255BE">
            <w:pPr>
              <w:spacing w:after="0" w:line="240" w:lineRule="auto"/>
              <w:jc w:val="lowKashida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 xml:space="preserve">الفوج: 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..............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7255BE">
              <w:rPr>
                <w:rFonts w:cs="Simplified Arabic"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</w:tbl>
    <w:p w:rsidR="006442C6" w:rsidRDefault="006442C6" w:rsidP="007255BE">
      <w:pPr>
        <w:spacing w:before="120" w:after="0" w:line="240" w:lineRule="auto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أجب</w:t>
      </w:r>
      <w:r w:rsidRPr="00FE55F2">
        <w:rPr>
          <w:rFonts w:cs="Simplified Arabic" w:hint="cs"/>
          <w:b/>
          <w:bCs/>
          <w:sz w:val="28"/>
          <w:szCs w:val="28"/>
          <w:rtl/>
        </w:rPr>
        <w:t xml:space="preserve"> </w:t>
      </w:r>
      <w:r w:rsidR="005740C2">
        <w:rPr>
          <w:rFonts w:cs="Simplified Arabic" w:hint="cs"/>
          <w:b/>
          <w:bCs/>
          <w:sz w:val="28"/>
          <w:szCs w:val="28"/>
          <w:rtl/>
        </w:rPr>
        <w:t xml:space="preserve">عن </w:t>
      </w:r>
      <w:r w:rsidRPr="00FE55F2">
        <w:rPr>
          <w:rFonts w:cs="Simplified Arabic" w:hint="cs"/>
          <w:b/>
          <w:bCs/>
          <w:sz w:val="28"/>
          <w:szCs w:val="28"/>
          <w:rtl/>
        </w:rPr>
        <w:t>الأسئلة الآتية</w:t>
      </w:r>
    </w:p>
    <w:p w:rsidR="006442C6" w:rsidRPr="00EB5244" w:rsidRDefault="006442C6" w:rsidP="00176FFD">
      <w:pPr>
        <w:shd w:val="pct10" w:color="auto" w:fill="auto"/>
        <w:spacing w:after="0" w:line="240" w:lineRule="auto"/>
        <w:jc w:val="lowKashida"/>
        <w:rPr>
          <w:rFonts w:cs="Simplified Arabic"/>
          <w:b/>
          <w:bCs/>
          <w:sz w:val="24"/>
          <w:szCs w:val="24"/>
          <w:rtl/>
        </w:rPr>
      </w:pPr>
      <w:r w:rsidRPr="007255BE">
        <w:rPr>
          <w:rFonts w:cs="Simplified Arabic" w:hint="cs"/>
          <w:b/>
          <w:bCs/>
          <w:sz w:val="24"/>
          <w:szCs w:val="24"/>
          <w:u w:val="single"/>
          <w:rtl/>
        </w:rPr>
        <w:t>الس</w:t>
      </w:r>
      <w:r w:rsidR="005740C2">
        <w:rPr>
          <w:rFonts w:cs="Simplified Arabic" w:hint="cs"/>
          <w:b/>
          <w:bCs/>
          <w:sz w:val="24"/>
          <w:szCs w:val="24"/>
          <w:u w:val="single"/>
          <w:rtl/>
        </w:rPr>
        <w:t>ّ</w:t>
      </w:r>
      <w:r w:rsidRPr="007255BE">
        <w:rPr>
          <w:rFonts w:cs="Simplified Arabic" w:hint="cs"/>
          <w:b/>
          <w:bCs/>
          <w:sz w:val="24"/>
          <w:szCs w:val="24"/>
          <w:u w:val="single"/>
          <w:rtl/>
        </w:rPr>
        <w:t>ؤال الأو</w:t>
      </w:r>
      <w:r w:rsidR="005740C2">
        <w:rPr>
          <w:rFonts w:cs="Simplified Arabic" w:hint="cs"/>
          <w:b/>
          <w:bCs/>
          <w:sz w:val="24"/>
          <w:szCs w:val="24"/>
          <w:u w:val="single"/>
          <w:rtl/>
        </w:rPr>
        <w:t>ّ</w:t>
      </w:r>
      <w:r w:rsidRPr="007255BE">
        <w:rPr>
          <w:rFonts w:cs="Simplified Arabic" w:hint="cs"/>
          <w:b/>
          <w:bCs/>
          <w:sz w:val="24"/>
          <w:szCs w:val="24"/>
          <w:u w:val="single"/>
          <w:rtl/>
        </w:rPr>
        <w:t>ل</w:t>
      </w:r>
      <w:r w:rsidRPr="00EB5244">
        <w:rPr>
          <w:rFonts w:cs="Simplified Arabic" w:hint="cs"/>
          <w:b/>
          <w:bCs/>
          <w:sz w:val="24"/>
          <w:szCs w:val="24"/>
          <w:rtl/>
        </w:rPr>
        <w:t xml:space="preserve">: </w:t>
      </w:r>
      <w:r>
        <w:rPr>
          <w:rFonts w:cs="Simplified Arabic" w:hint="cs"/>
          <w:b/>
          <w:bCs/>
          <w:sz w:val="24"/>
          <w:szCs w:val="24"/>
          <w:rtl/>
        </w:rPr>
        <w:t>ضع علامة (نعم) أو (لا) أمام ما يناسبها</w:t>
      </w:r>
      <w:r w:rsidR="007255BE">
        <w:rPr>
          <w:rFonts w:cs="Simplified Arabic" w:hint="cs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 xml:space="preserve">                                 </w:t>
      </w:r>
      <w:r w:rsidRPr="00EB5244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      </w:t>
      </w:r>
      <w:r w:rsidRPr="00EB5244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             </w:t>
      </w:r>
      <w:r w:rsidRPr="00EB5244"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255BE">
        <w:rPr>
          <w:rFonts w:cs="Simplified Arabic" w:hint="cs"/>
          <w:b/>
          <w:bCs/>
          <w:sz w:val="24"/>
          <w:szCs w:val="24"/>
          <w:rtl/>
        </w:rPr>
        <w:t>05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176FFD">
        <w:rPr>
          <w:rFonts w:cs="Simplified Arabic" w:hint="cs"/>
          <w:b/>
          <w:bCs/>
          <w:sz w:val="24"/>
          <w:szCs w:val="24"/>
          <w:rtl/>
        </w:rPr>
        <w:t>ن</w:t>
      </w:r>
      <w:r w:rsidRPr="00EB5244">
        <w:rPr>
          <w:rFonts w:cs="Simplified Arabic" w:hint="cs"/>
          <w:b/>
          <w:bCs/>
          <w:sz w:val="24"/>
          <w:szCs w:val="24"/>
          <w:rtl/>
        </w:rPr>
        <w:t>)</w:t>
      </w:r>
    </w:p>
    <w:p w:rsidR="006442C6" w:rsidRPr="00FB08A2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نعم</w:t>
      </w:r>
      <w:r w:rsidRPr="00FB08A2">
        <w:rPr>
          <w:rFonts w:cs="Simplified Arabic" w:hint="cs"/>
          <w:sz w:val="28"/>
          <w:szCs w:val="28"/>
          <w:rtl/>
        </w:rPr>
        <w:t xml:space="preserve">  ) يخرج بقولنا في تعريف القرآن « المتعب</w:t>
      </w:r>
      <w:r w:rsidR="005740C2">
        <w:rPr>
          <w:rFonts w:cs="Simplified Arabic" w:hint="cs"/>
          <w:sz w:val="28"/>
          <w:szCs w:val="28"/>
          <w:rtl/>
        </w:rPr>
        <w:t>ّ</w:t>
      </w:r>
      <w:r w:rsidRPr="00FB08A2">
        <w:rPr>
          <w:rFonts w:cs="Simplified Arabic" w:hint="cs"/>
          <w:sz w:val="28"/>
          <w:szCs w:val="28"/>
          <w:rtl/>
        </w:rPr>
        <w:t>د بتلاوته » قراءات الآحاد والأحاديث القدسي</w:t>
      </w:r>
      <w:r w:rsidR="005740C2">
        <w:rPr>
          <w:rFonts w:cs="Simplified Arabic" w:hint="cs"/>
          <w:sz w:val="28"/>
          <w:szCs w:val="28"/>
          <w:rtl/>
        </w:rPr>
        <w:t>ّ</w:t>
      </w:r>
      <w:r w:rsidRPr="00FB08A2">
        <w:rPr>
          <w:rFonts w:cs="Simplified Arabic" w:hint="cs"/>
          <w:sz w:val="28"/>
          <w:szCs w:val="28"/>
          <w:rtl/>
        </w:rPr>
        <w:t>ة.</w:t>
      </w:r>
    </w:p>
    <w:p w:rsidR="006442C6" w:rsidRPr="00FB08A2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لا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B08A2">
        <w:rPr>
          <w:rFonts w:cs="Simplified Arabic" w:hint="cs"/>
          <w:sz w:val="28"/>
          <w:szCs w:val="28"/>
          <w:rtl/>
        </w:rPr>
        <w:t>ما يضيفه الن</w:t>
      </w:r>
      <w:r w:rsidR="005740C2">
        <w:rPr>
          <w:rFonts w:cs="Simplified Arabic" w:hint="cs"/>
          <w:sz w:val="28"/>
          <w:szCs w:val="28"/>
          <w:rtl/>
        </w:rPr>
        <w:t>ّ</w:t>
      </w:r>
      <w:r w:rsidRPr="00FB08A2">
        <w:rPr>
          <w:rFonts w:cs="Simplified Arabic" w:hint="cs"/>
          <w:sz w:val="28"/>
          <w:szCs w:val="28"/>
          <w:rtl/>
        </w:rPr>
        <w:t xml:space="preserve">بي </w:t>
      </w:r>
      <w:r w:rsidRPr="00FB08A2">
        <w:rPr>
          <w:rFonts w:cs="Simplified Arabic"/>
          <w:sz w:val="28"/>
          <w:szCs w:val="28"/>
        </w:rPr>
        <w:sym w:font="AGA Arabesque" w:char="0072"/>
      </w:r>
      <w:r w:rsidRPr="00FB08A2">
        <w:rPr>
          <w:rFonts w:cs="Simplified Arabic" w:hint="cs"/>
          <w:sz w:val="28"/>
          <w:szCs w:val="28"/>
          <w:rtl/>
        </w:rPr>
        <w:t xml:space="preserve"> إلى الله تعالى هو الحديث النبـوي.</w:t>
      </w:r>
    </w:p>
    <w:p w:rsidR="006442C6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نعم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B08A2">
        <w:rPr>
          <w:rFonts w:cs="Simplified Arabic" w:hint="cs"/>
          <w:sz w:val="28"/>
          <w:szCs w:val="28"/>
          <w:rtl/>
        </w:rPr>
        <w:t>يفترق القرآن عن الحديث القدسي في أن</w:t>
      </w:r>
      <w:r w:rsidR="007255BE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ه وحي بالل</w:t>
      </w:r>
      <w:r w:rsidR="007255BE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فظ والمعنى، وليس كذلك الحديث القدسي.</w:t>
      </w:r>
    </w:p>
    <w:p w:rsidR="006442C6" w:rsidRPr="00FB08A2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نعم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B08A2">
        <w:rPr>
          <w:rFonts w:cs="Simplified Arabic" w:hint="cs"/>
          <w:sz w:val="28"/>
          <w:szCs w:val="28"/>
          <w:rtl/>
        </w:rPr>
        <w:t>الوحي في معناه الل</w:t>
      </w:r>
      <w:r w:rsidR="007255BE">
        <w:rPr>
          <w:rFonts w:cs="Simplified Arabic" w:hint="cs"/>
          <w:sz w:val="28"/>
          <w:szCs w:val="28"/>
          <w:rtl/>
        </w:rPr>
        <w:t>ّ</w:t>
      </w:r>
      <w:r w:rsidRPr="00FB08A2">
        <w:rPr>
          <w:rFonts w:cs="Simplified Arabic" w:hint="cs"/>
          <w:sz w:val="28"/>
          <w:szCs w:val="28"/>
          <w:rtl/>
        </w:rPr>
        <w:t>غوي يرجع إلى معنيين أساسيين هما: الخفاء والس</w:t>
      </w:r>
      <w:r w:rsidR="007255BE">
        <w:rPr>
          <w:rFonts w:cs="Simplified Arabic" w:hint="cs"/>
          <w:sz w:val="28"/>
          <w:szCs w:val="28"/>
          <w:rtl/>
        </w:rPr>
        <w:t>ّ</w:t>
      </w:r>
      <w:r w:rsidRPr="00FB08A2">
        <w:rPr>
          <w:rFonts w:cs="Simplified Arabic" w:hint="cs"/>
          <w:sz w:val="28"/>
          <w:szCs w:val="28"/>
          <w:rtl/>
        </w:rPr>
        <w:t>رعة.</w:t>
      </w:r>
    </w:p>
    <w:p w:rsidR="006442C6" w:rsidRPr="00FB08A2" w:rsidRDefault="006442C6" w:rsidP="007255BE">
      <w:pPr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لا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 w:rsidR="007255BE">
        <w:rPr>
          <w:rFonts w:cs="Simplified Arabic" w:hint="cs"/>
          <w:sz w:val="28"/>
          <w:szCs w:val="28"/>
          <w:rtl/>
        </w:rPr>
        <w:t xml:space="preserve"> </w:t>
      </w:r>
      <w:r w:rsidR="005852D5">
        <w:rPr>
          <w:rFonts w:cs="Simplified Arabic" w:hint="cs"/>
          <w:szCs w:val="28"/>
          <w:rtl/>
        </w:rPr>
        <w:t>تسمّى وساوس الشّيطان وتزيينه في نفس الإنسان وحي</w:t>
      </w:r>
      <w:r w:rsidRPr="00FB08A2">
        <w:rPr>
          <w:rFonts w:cs="Simplified Arabic" w:hint="cs"/>
          <w:sz w:val="28"/>
          <w:szCs w:val="28"/>
          <w:rtl/>
        </w:rPr>
        <w:t>.</w:t>
      </w:r>
    </w:p>
    <w:p w:rsidR="006442C6" w:rsidRPr="00FB08A2" w:rsidRDefault="006442C6" w:rsidP="007255BE">
      <w:pPr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نعم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B08A2">
        <w:rPr>
          <w:rFonts w:cs="Simplified Arabic" w:hint="cs"/>
          <w:sz w:val="28"/>
          <w:szCs w:val="28"/>
          <w:rtl/>
        </w:rPr>
        <w:t>تعتبر رؤيا الن</w:t>
      </w:r>
      <w:r w:rsidR="007255BE">
        <w:rPr>
          <w:rFonts w:cs="Simplified Arabic" w:hint="cs"/>
          <w:sz w:val="28"/>
          <w:szCs w:val="28"/>
          <w:rtl/>
        </w:rPr>
        <w:t>ّ</w:t>
      </w:r>
      <w:r w:rsidRPr="00FB08A2">
        <w:rPr>
          <w:rFonts w:cs="Simplified Arabic" w:hint="cs"/>
          <w:sz w:val="28"/>
          <w:szCs w:val="28"/>
          <w:rtl/>
        </w:rPr>
        <w:t xml:space="preserve">بي </w:t>
      </w:r>
      <w:r w:rsidRPr="00FB08A2">
        <w:rPr>
          <w:rFonts w:cs="Simplified Arabic"/>
          <w:sz w:val="28"/>
          <w:szCs w:val="28"/>
        </w:rPr>
        <w:sym w:font="AGA Arabesque" w:char="0072"/>
      </w:r>
      <w:r w:rsidRPr="00FB08A2">
        <w:rPr>
          <w:rFonts w:cs="Simplified Arabic" w:hint="cs"/>
          <w:sz w:val="28"/>
          <w:szCs w:val="28"/>
          <w:rtl/>
        </w:rPr>
        <w:t xml:space="preserve"> وحي، وليس من القرآن ش</w:t>
      </w:r>
      <w:r w:rsidR="007255BE">
        <w:rPr>
          <w:rFonts w:cs="Simplified Arabic" w:hint="cs"/>
          <w:sz w:val="28"/>
          <w:szCs w:val="28"/>
          <w:rtl/>
        </w:rPr>
        <w:t>يءٌ</w:t>
      </w:r>
      <w:r w:rsidRPr="00FB08A2">
        <w:rPr>
          <w:rFonts w:cs="Simplified Arabic" w:hint="cs"/>
          <w:sz w:val="28"/>
          <w:szCs w:val="28"/>
          <w:rtl/>
        </w:rPr>
        <w:t xml:space="preserve"> من هذا.</w:t>
      </w:r>
    </w:p>
    <w:p w:rsidR="006442C6" w:rsidRPr="00FB08A2" w:rsidRDefault="006442C6" w:rsidP="005852D5">
      <w:pPr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لا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 w:rsidR="005852D5">
        <w:rPr>
          <w:rFonts w:cs="Simplified Arabic" w:hint="cs"/>
          <w:sz w:val="26"/>
          <w:szCs w:val="26"/>
          <w:rtl/>
        </w:rPr>
        <w:t xml:space="preserve"> </w:t>
      </w:r>
      <w:r w:rsidR="005852D5">
        <w:rPr>
          <w:rFonts w:cs="Simplified Arabic" w:hint="cs"/>
          <w:sz w:val="28"/>
          <w:szCs w:val="28"/>
          <w:rtl/>
        </w:rPr>
        <w:t>الآيات الّتي تتحدّث عن أصول المعاملات وأسس العلاقات الأسريّة تعتبر مكيّة</w:t>
      </w:r>
      <w:r w:rsidRPr="002708B5">
        <w:rPr>
          <w:rFonts w:cs="Simplified Arabic" w:hint="cs"/>
          <w:sz w:val="26"/>
          <w:szCs w:val="26"/>
          <w:rtl/>
        </w:rPr>
        <w:t>.</w:t>
      </w:r>
    </w:p>
    <w:p w:rsidR="006442C6" w:rsidRPr="00FB08A2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لا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يُعتَمَدُ في معرفة المك</w:t>
      </w:r>
      <w:r w:rsidR="005852D5">
        <w:rPr>
          <w:rFonts w:cs="Simplified Arabic" w:hint="cs"/>
          <w:szCs w:val="28"/>
          <w:rtl/>
        </w:rPr>
        <w:t>ّ</w:t>
      </w:r>
      <w:r>
        <w:rPr>
          <w:rFonts w:cs="Simplified Arabic" w:hint="cs"/>
          <w:szCs w:val="28"/>
          <w:rtl/>
        </w:rPr>
        <w:t>ي والمدني ـ</w:t>
      </w:r>
      <w:r w:rsidR="005852D5">
        <w:rPr>
          <w:rFonts w:cs="Simplified Arabic" w:hint="cs"/>
          <w:szCs w:val="28"/>
          <w:rtl/>
        </w:rPr>
        <w:t>ـــ</w:t>
      </w:r>
      <w:r>
        <w:rPr>
          <w:rFonts w:cs="Simplified Arabic" w:hint="cs"/>
          <w:szCs w:val="28"/>
          <w:rtl/>
        </w:rPr>
        <w:t xml:space="preserve"> بشكل أساس ـ</w:t>
      </w:r>
      <w:r w:rsidR="005852D5">
        <w:rPr>
          <w:rFonts w:cs="Simplified Arabic" w:hint="cs"/>
          <w:szCs w:val="28"/>
          <w:rtl/>
        </w:rPr>
        <w:t>ــ</w:t>
      </w:r>
      <w:r>
        <w:rPr>
          <w:rFonts w:cs="Simplified Arabic" w:hint="cs"/>
          <w:szCs w:val="28"/>
          <w:rtl/>
        </w:rPr>
        <w:t xml:space="preserve"> على المنهج القياسي الاجتهادي.</w:t>
      </w:r>
    </w:p>
    <w:p w:rsidR="006442C6" w:rsidRPr="00FB08A2" w:rsidRDefault="006442C6" w:rsidP="000A55FF">
      <w:pPr>
        <w:spacing w:after="0" w:line="240" w:lineRule="auto"/>
        <w:rPr>
          <w:rFonts w:cs="Simplified Arabic"/>
          <w:sz w:val="28"/>
          <w:szCs w:val="28"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نعم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>
        <w:rPr>
          <w:rFonts w:cs="Simplified Arabic" w:hint="cs"/>
          <w:sz w:val="28"/>
          <w:szCs w:val="28"/>
          <w:rtl/>
        </w:rPr>
        <w:t xml:space="preserve"> </w:t>
      </w:r>
      <w:r w:rsidRPr="00FB08A2">
        <w:rPr>
          <w:rFonts w:cs="Simplified Arabic" w:hint="cs"/>
          <w:sz w:val="28"/>
          <w:szCs w:val="28"/>
          <w:rtl/>
        </w:rPr>
        <w:t xml:space="preserve">سبب نزول </w:t>
      </w:r>
      <w:r w:rsidRPr="000A55FF">
        <w:rPr>
          <w:rFonts w:cs="Simplified Arabic"/>
          <w:sz w:val="28"/>
          <w:szCs w:val="28"/>
        </w:rPr>
        <w:sym w:font="AGA Arabesque" w:char="007D"/>
      </w:r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 xml:space="preserve">وَإِذَا </w:t>
      </w:r>
      <w:proofErr w:type="spellStart"/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>ٱلۡمَوۡءُۥدَةُ</w:t>
      </w:r>
      <w:proofErr w:type="spellEnd"/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 xml:space="preserve"> </w:t>
      </w:r>
      <w:proofErr w:type="spellStart"/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>سُئِلَتۡ</w:t>
      </w:r>
      <w:proofErr w:type="spellEnd"/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 xml:space="preserve"> </w:t>
      </w:r>
      <w:r w:rsidR="008D5D6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>۞</w:t>
      </w:r>
      <w:r w:rsidR="008D5D6D" w:rsidRPr="000A55FF">
        <w:rPr>
          <w:rFonts w:cs="KFGQPC Uthmanic Script HAFS" w:hint="cs"/>
          <w:color w:val="000000"/>
          <w:sz w:val="28"/>
          <w:szCs w:val="28"/>
          <w:shd w:val="clear" w:color="auto" w:fill="FFFFFF"/>
          <w:rtl/>
        </w:rPr>
        <w:t xml:space="preserve"> </w:t>
      </w:r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 xml:space="preserve">بِأَيِّ </w:t>
      </w:r>
      <w:proofErr w:type="spellStart"/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>ذَنۢب</w:t>
      </w:r>
      <w:proofErr w:type="spellEnd"/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 xml:space="preserve">ٖ </w:t>
      </w:r>
      <w:proofErr w:type="spellStart"/>
      <w:r w:rsidR="008D0E7D" w:rsidRPr="000A55FF">
        <w:rPr>
          <w:rFonts w:cs="KFGQPC Uthmanic Script HAFS"/>
          <w:color w:val="000000"/>
          <w:sz w:val="28"/>
          <w:szCs w:val="28"/>
          <w:shd w:val="clear" w:color="auto" w:fill="FFFFFF"/>
          <w:rtl/>
        </w:rPr>
        <w:t>قُتِلَتۡ</w:t>
      </w:r>
      <w:proofErr w:type="spellEnd"/>
      <w:r w:rsidRPr="000A55FF">
        <w:rPr>
          <w:rFonts w:cs="Simplified Arabic"/>
          <w:sz w:val="28"/>
          <w:szCs w:val="28"/>
        </w:rPr>
        <w:t xml:space="preserve"> </w:t>
      </w:r>
      <w:r w:rsidRPr="000A55FF">
        <w:rPr>
          <w:rFonts w:cs="Simplified Arabic"/>
          <w:sz w:val="28"/>
          <w:szCs w:val="28"/>
        </w:rPr>
        <w:sym w:font="AGA Arabesque" w:char="007B"/>
      </w:r>
      <w:r w:rsidRPr="00FB08A2">
        <w:rPr>
          <w:rFonts w:cs="Simplified Arabic" w:hint="cs"/>
          <w:sz w:val="28"/>
          <w:szCs w:val="28"/>
          <w:rtl/>
        </w:rPr>
        <w:t>هو ما كان يصنعه أهل الجاهلية من وأد البنات.</w:t>
      </w:r>
    </w:p>
    <w:p w:rsidR="006442C6" w:rsidRDefault="006442C6" w:rsidP="006442C6">
      <w:pPr>
        <w:spacing w:after="0" w:line="240" w:lineRule="auto"/>
        <w:jc w:val="lowKashida"/>
        <w:rPr>
          <w:rFonts w:cs="Simplified Arabic"/>
          <w:szCs w:val="28"/>
        </w:rPr>
      </w:pPr>
      <w:r w:rsidRPr="00FB08A2">
        <w:rPr>
          <w:rFonts w:cs="Simplified Arabic" w:hint="cs"/>
          <w:sz w:val="28"/>
          <w:szCs w:val="28"/>
          <w:rtl/>
        </w:rPr>
        <w:t xml:space="preserve">(  </w:t>
      </w:r>
      <w:r w:rsidR="001B1A43">
        <w:rPr>
          <w:rFonts w:cs="Simplified Arabic" w:hint="cs"/>
          <w:b/>
          <w:bCs/>
          <w:sz w:val="24"/>
          <w:szCs w:val="24"/>
          <w:rtl/>
        </w:rPr>
        <w:t>لا</w:t>
      </w:r>
      <w:r w:rsidRPr="00FB08A2">
        <w:rPr>
          <w:rFonts w:cs="Simplified Arabic" w:hint="cs"/>
          <w:sz w:val="28"/>
          <w:szCs w:val="28"/>
          <w:rtl/>
        </w:rPr>
        <w:t xml:space="preserve">  )</w:t>
      </w:r>
      <w:r>
        <w:rPr>
          <w:rFonts w:cs="Simplified Arabic" w:hint="cs"/>
          <w:sz w:val="28"/>
          <w:szCs w:val="28"/>
          <w:rtl/>
        </w:rPr>
        <w:t xml:space="preserve"> يمكن تسمية علـوم القرآن بأصول الد</w:t>
      </w:r>
      <w:r w:rsidR="005740C2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ين</w:t>
      </w:r>
      <w:r w:rsidRPr="00FB08A2">
        <w:rPr>
          <w:rFonts w:cs="Simplified Arabic" w:hint="cs"/>
          <w:sz w:val="28"/>
          <w:szCs w:val="28"/>
          <w:rtl/>
        </w:rPr>
        <w:t>.</w:t>
      </w:r>
    </w:p>
    <w:p w:rsidR="006442C6" w:rsidRPr="00D04BF7" w:rsidRDefault="006442C6" w:rsidP="006442C6">
      <w:pPr>
        <w:tabs>
          <w:tab w:val="left" w:pos="386"/>
        </w:tabs>
        <w:spacing w:after="0" w:line="240" w:lineRule="auto"/>
        <w:jc w:val="lowKashida"/>
        <w:rPr>
          <w:rFonts w:cs="Simplified Arabic"/>
          <w:sz w:val="8"/>
          <w:szCs w:val="8"/>
        </w:rPr>
      </w:pPr>
    </w:p>
    <w:p w:rsidR="006442C6" w:rsidRPr="00D04BF7" w:rsidRDefault="006442C6" w:rsidP="006442C6">
      <w:pPr>
        <w:tabs>
          <w:tab w:val="left" w:pos="386"/>
        </w:tabs>
        <w:spacing w:after="0" w:line="240" w:lineRule="auto"/>
        <w:jc w:val="lowKashida"/>
        <w:rPr>
          <w:rFonts w:cs="Simplified Arabic"/>
          <w:sz w:val="10"/>
          <w:szCs w:val="10"/>
          <w:rtl/>
        </w:rPr>
      </w:pPr>
    </w:p>
    <w:p w:rsidR="006442C6" w:rsidRPr="00EB5244" w:rsidRDefault="006442C6" w:rsidP="00176FFD">
      <w:pPr>
        <w:shd w:val="pct10" w:color="auto" w:fill="auto"/>
        <w:spacing w:after="0" w:line="240" w:lineRule="auto"/>
        <w:jc w:val="lowKashida"/>
        <w:rPr>
          <w:rFonts w:cs="Simplified Arabic"/>
          <w:b/>
          <w:bCs/>
          <w:sz w:val="24"/>
          <w:szCs w:val="24"/>
          <w:rtl/>
        </w:rPr>
      </w:pPr>
      <w:r w:rsidRPr="00EB5244">
        <w:rPr>
          <w:rFonts w:cs="Simplified Arabic" w:hint="cs"/>
          <w:b/>
          <w:bCs/>
          <w:sz w:val="24"/>
          <w:szCs w:val="24"/>
          <w:rtl/>
        </w:rPr>
        <w:t>الس</w:t>
      </w:r>
      <w:r w:rsidR="00842EE1">
        <w:rPr>
          <w:rFonts w:cs="Simplified Arabic" w:hint="cs"/>
          <w:b/>
          <w:bCs/>
          <w:sz w:val="24"/>
          <w:szCs w:val="24"/>
          <w:rtl/>
        </w:rPr>
        <w:t>ّ</w:t>
      </w:r>
      <w:r w:rsidRPr="00EB5244">
        <w:rPr>
          <w:rFonts w:cs="Simplified Arabic" w:hint="cs"/>
          <w:b/>
          <w:bCs/>
          <w:sz w:val="24"/>
          <w:szCs w:val="24"/>
          <w:rtl/>
        </w:rPr>
        <w:t>ؤال الث</w:t>
      </w:r>
      <w:r w:rsidR="00842EE1">
        <w:rPr>
          <w:rFonts w:cs="Simplified Arabic" w:hint="cs"/>
          <w:b/>
          <w:bCs/>
          <w:sz w:val="24"/>
          <w:szCs w:val="24"/>
          <w:rtl/>
        </w:rPr>
        <w:t>ّ</w:t>
      </w:r>
      <w:r w:rsidRPr="00EB5244">
        <w:rPr>
          <w:rFonts w:cs="Simplified Arabic" w:hint="cs"/>
          <w:b/>
          <w:bCs/>
          <w:sz w:val="24"/>
          <w:szCs w:val="24"/>
          <w:rtl/>
        </w:rPr>
        <w:t>اني:</w:t>
      </w:r>
      <w:r>
        <w:rPr>
          <w:rFonts w:cs="Simplified Arabic" w:hint="cs"/>
          <w:b/>
          <w:bCs/>
          <w:sz w:val="24"/>
          <w:szCs w:val="24"/>
          <w:rtl/>
        </w:rPr>
        <w:t xml:space="preserve"> اختر البديل الص</w:t>
      </w:r>
      <w:r w:rsidR="00842EE1">
        <w:rPr>
          <w:rFonts w:cs="Simplified Arabic" w:hint="cs"/>
          <w:b/>
          <w:bCs/>
          <w:sz w:val="24"/>
          <w:szCs w:val="24"/>
          <w:rtl/>
        </w:rPr>
        <w:t>ّ</w:t>
      </w:r>
      <w:r>
        <w:rPr>
          <w:rFonts w:cs="Simplified Arabic" w:hint="cs"/>
          <w:b/>
          <w:bCs/>
          <w:sz w:val="24"/>
          <w:szCs w:val="24"/>
          <w:rtl/>
        </w:rPr>
        <w:t>حيح من بين البدائل، ثم</w:t>
      </w:r>
      <w:r w:rsidR="00842EE1">
        <w:rPr>
          <w:rFonts w:cs="Simplified Arabic" w:hint="cs"/>
          <w:b/>
          <w:bCs/>
          <w:sz w:val="24"/>
          <w:szCs w:val="24"/>
          <w:rtl/>
        </w:rPr>
        <w:t>ّ</w:t>
      </w:r>
      <w:r>
        <w:rPr>
          <w:rFonts w:cs="Simplified Arabic" w:hint="cs"/>
          <w:b/>
          <w:bCs/>
          <w:sz w:val="24"/>
          <w:szCs w:val="24"/>
          <w:rtl/>
        </w:rPr>
        <w:t xml:space="preserve"> انقل الإجابة إلى الجدول المخص</w:t>
      </w:r>
      <w:r w:rsidR="00842EE1">
        <w:rPr>
          <w:rFonts w:cs="Simplified Arabic" w:hint="cs"/>
          <w:b/>
          <w:bCs/>
          <w:sz w:val="24"/>
          <w:szCs w:val="24"/>
          <w:rtl/>
        </w:rPr>
        <w:t>ّ</w:t>
      </w:r>
      <w:r>
        <w:rPr>
          <w:rFonts w:cs="Simplified Arabic" w:hint="cs"/>
          <w:b/>
          <w:bCs/>
          <w:sz w:val="24"/>
          <w:szCs w:val="24"/>
          <w:rtl/>
        </w:rPr>
        <w:t xml:space="preserve">ص:                   ( </w:t>
      </w:r>
      <w:r w:rsidR="00176FFD">
        <w:rPr>
          <w:rFonts w:cs="Simplified Arabic" w:hint="cs"/>
          <w:b/>
          <w:bCs/>
          <w:sz w:val="24"/>
          <w:szCs w:val="24"/>
          <w:rtl/>
        </w:rPr>
        <w:t>2.5</w:t>
      </w:r>
      <w:r w:rsidRPr="00EB5244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176FFD">
        <w:rPr>
          <w:rFonts w:cs="Simplified Arabic" w:hint="cs"/>
          <w:b/>
          <w:bCs/>
          <w:sz w:val="24"/>
          <w:szCs w:val="24"/>
          <w:rtl/>
        </w:rPr>
        <w:t>ن</w:t>
      </w:r>
      <w:r w:rsidRPr="00EB5244">
        <w:rPr>
          <w:rFonts w:cs="Simplified Arabic" w:hint="cs"/>
          <w:b/>
          <w:bCs/>
          <w:sz w:val="24"/>
          <w:szCs w:val="24"/>
          <w:rtl/>
        </w:rPr>
        <w:t>)</w:t>
      </w:r>
    </w:p>
    <w:p w:rsidR="006442C6" w:rsidRPr="00C9724C" w:rsidRDefault="00CF152D" w:rsidP="006442C6">
      <w:pPr>
        <w:spacing w:after="0" w:line="240" w:lineRule="auto"/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1 ــــ </w:t>
      </w:r>
      <w:r w:rsidR="006442C6" w:rsidRPr="00C9724C">
        <w:rPr>
          <w:rFonts w:cs="Simplified Arabic" w:hint="cs"/>
          <w:b/>
          <w:bCs/>
          <w:sz w:val="28"/>
          <w:szCs w:val="28"/>
          <w:rtl/>
        </w:rPr>
        <w:t>من ضوابط القرآن المك</w:t>
      </w:r>
      <w:r w:rsidR="00842EE1">
        <w:rPr>
          <w:rFonts w:cs="Simplified Arabic" w:hint="cs"/>
          <w:b/>
          <w:bCs/>
          <w:sz w:val="28"/>
          <w:szCs w:val="28"/>
          <w:rtl/>
        </w:rPr>
        <w:t>ّ</w:t>
      </w:r>
      <w:r w:rsidR="006442C6" w:rsidRPr="00C9724C">
        <w:rPr>
          <w:rFonts w:cs="Simplified Arabic" w:hint="cs"/>
          <w:b/>
          <w:bCs/>
          <w:sz w:val="28"/>
          <w:szCs w:val="28"/>
          <w:rtl/>
        </w:rPr>
        <w:t>ي:</w:t>
      </w:r>
    </w:p>
    <w:p w:rsidR="006442C6" w:rsidRPr="003F54AF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3F54AF">
        <w:rPr>
          <w:rFonts w:cs="Simplified Arabic" w:hint="cs"/>
          <w:sz w:val="28"/>
          <w:szCs w:val="28"/>
          <w:rtl/>
        </w:rPr>
        <w:t xml:space="preserve">  أ. الد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عوة إلى الت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وحيد وإثبات الر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سالة والبعث والجزاء                      ب. كل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 xml:space="preserve"> سورة فيها سجدة</w:t>
      </w:r>
    </w:p>
    <w:p w:rsidR="006442C6" w:rsidRPr="003F54AF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3F54AF">
        <w:rPr>
          <w:rFonts w:cs="Simplified Arabic" w:hint="cs"/>
          <w:sz w:val="28"/>
          <w:szCs w:val="28"/>
          <w:rtl/>
        </w:rPr>
        <w:t xml:space="preserve">  ج. وضع أسس الت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شريع العام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ة والفضائل الأخلاقي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ة                         د. جميع ما سبق صحيح</w:t>
      </w:r>
    </w:p>
    <w:p w:rsidR="006442C6" w:rsidRPr="00FD346F" w:rsidRDefault="00CF152D" w:rsidP="006442C6">
      <w:pPr>
        <w:spacing w:after="0" w:line="240" w:lineRule="auto"/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2 ــــ </w:t>
      </w:r>
      <w:r w:rsidR="006442C6" w:rsidRPr="00FD346F">
        <w:rPr>
          <w:rFonts w:cs="Simplified Arabic" w:hint="cs"/>
          <w:b/>
          <w:bCs/>
          <w:sz w:val="28"/>
          <w:szCs w:val="28"/>
          <w:rtl/>
        </w:rPr>
        <w:t>معرفة المك</w:t>
      </w:r>
      <w:r w:rsidR="00842EE1">
        <w:rPr>
          <w:rFonts w:cs="Simplified Arabic" w:hint="cs"/>
          <w:b/>
          <w:bCs/>
          <w:sz w:val="28"/>
          <w:szCs w:val="28"/>
          <w:rtl/>
        </w:rPr>
        <w:t>ّ</w:t>
      </w:r>
      <w:r w:rsidR="006442C6" w:rsidRPr="00FD346F">
        <w:rPr>
          <w:rFonts w:cs="Simplified Arabic" w:hint="cs"/>
          <w:b/>
          <w:bCs/>
          <w:sz w:val="28"/>
          <w:szCs w:val="28"/>
          <w:rtl/>
        </w:rPr>
        <w:t>ي والمدني يعتمد على:</w:t>
      </w:r>
    </w:p>
    <w:p w:rsidR="006442C6" w:rsidRPr="003F54AF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3F54AF">
        <w:rPr>
          <w:rFonts w:cs="Simplified Arabic" w:hint="cs"/>
          <w:sz w:val="28"/>
          <w:szCs w:val="28"/>
          <w:rtl/>
        </w:rPr>
        <w:t xml:space="preserve">  أ. الر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واية عن الص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حابة والت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ابعين                                          ب. الر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واية عن الص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 xml:space="preserve">حابة       </w:t>
      </w:r>
    </w:p>
    <w:p w:rsidR="006442C6" w:rsidRPr="003F54AF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3F54AF">
        <w:rPr>
          <w:rFonts w:cs="Simplified Arabic" w:hint="cs"/>
          <w:sz w:val="28"/>
          <w:szCs w:val="28"/>
          <w:rtl/>
        </w:rPr>
        <w:t xml:space="preserve">  ج. الر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>واية عن الن</w:t>
      </w:r>
      <w:r w:rsidR="00842EE1">
        <w:rPr>
          <w:rFonts w:cs="Simplified Arabic" w:hint="cs"/>
          <w:sz w:val="28"/>
          <w:szCs w:val="28"/>
          <w:rtl/>
        </w:rPr>
        <w:t>ّ</w:t>
      </w:r>
      <w:r w:rsidRPr="003F54AF">
        <w:rPr>
          <w:rFonts w:cs="Simplified Arabic" w:hint="cs"/>
          <w:sz w:val="28"/>
          <w:szCs w:val="28"/>
          <w:rtl/>
        </w:rPr>
        <w:t xml:space="preserve">بي </w:t>
      </w:r>
      <w:r w:rsidRPr="003F54AF">
        <w:rPr>
          <w:rFonts w:cs="Simplified Arabic"/>
          <w:sz w:val="28"/>
          <w:szCs w:val="28"/>
        </w:rPr>
        <w:sym w:font="AGA Arabesque" w:char="0072"/>
      </w:r>
      <w:r w:rsidRPr="003F54AF">
        <w:rPr>
          <w:rFonts w:cs="Simplified Arabic" w:hint="cs"/>
          <w:sz w:val="28"/>
          <w:szCs w:val="28"/>
          <w:rtl/>
        </w:rPr>
        <w:t xml:space="preserve">                                                  د. جميع ما سبق</w:t>
      </w:r>
    </w:p>
    <w:p w:rsidR="006442C6" w:rsidRPr="00FD346F" w:rsidRDefault="00CF152D" w:rsidP="000278ED">
      <w:pPr>
        <w:spacing w:after="0" w:line="240" w:lineRule="auto"/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3 ـــ 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قر</w:t>
      </w:r>
      <w:r w:rsidR="000278ED">
        <w:rPr>
          <w:rFonts w:cs="Simplified Arabic" w:hint="cs"/>
          <w:b/>
          <w:bCs/>
          <w:sz w:val="28"/>
          <w:szCs w:val="28"/>
          <w:rtl/>
        </w:rPr>
        <w:t>ّ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ر</w:t>
      </w:r>
      <w:r w:rsidR="000278ED" w:rsidRPr="000278ED">
        <w:rPr>
          <w:rFonts w:cs="Simplified Arabic"/>
          <w:b/>
          <w:bCs/>
          <w:sz w:val="28"/>
          <w:szCs w:val="28"/>
        </w:rPr>
        <w:t xml:space="preserve"> 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العلماء</w:t>
      </w:r>
      <w:r w:rsidR="000278ED" w:rsidRPr="000278ED">
        <w:rPr>
          <w:rFonts w:cs="Simplified Arabic"/>
          <w:b/>
          <w:bCs/>
          <w:sz w:val="28"/>
          <w:szCs w:val="28"/>
        </w:rPr>
        <w:t xml:space="preserve"> 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أن</w:t>
      </w:r>
      <w:r w:rsidR="000278ED">
        <w:rPr>
          <w:rFonts w:cs="Simplified Arabic" w:hint="cs"/>
          <w:b/>
          <w:bCs/>
          <w:sz w:val="28"/>
          <w:szCs w:val="28"/>
          <w:rtl/>
        </w:rPr>
        <w:t>ّ</w:t>
      </w:r>
      <w:r w:rsidR="000278ED" w:rsidRPr="000278ED">
        <w:rPr>
          <w:rFonts w:cs="Simplified Arabic"/>
          <w:b/>
          <w:bCs/>
          <w:sz w:val="28"/>
          <w:szCs w:val="28"/>
        </w:rPr>
        <w:t xml:space="preserve"> 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الن</w:t>
      </w:r>
      <w:r w:rsidR="000278ED">
        <w:rPr>
          <w:rFonts w:cs="Simplified Arabic" w:hint="cs"/>
          <w:b/>
          <w:bCs/>
          <w:sz w:val="28"/>
          <w:szCs w:val="28"/>
          <w:rtl/>
        </w:rPr>
        <w:t>ّ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سخ</w:t>
      </w:r>
      <w:r w:rsidR="000278ED" w:rsidRPr="000278ED">
        <w:rPr>
          <w:rFonts w:cs="Simplified Arabic"/>
          <w:b/>
          <w:bCs/>
          <w:sz w:val="28"/>
          <w:szCs w:val="28"/>
        </w:rPr>
        <w:t xml:space="preserve"> 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إن</w:t>
      </w:r>
      <w:r w:rsidR="000278ED">
        <w:rPr>
          <w:rFonts w:cs="Simplified Arabic" w:hint="cs"/>
          <w:b/>
          <w:bCs/>
          <w:sz w:val="28"/>
          <w:szCs w:val="28"/>
          <w:rtl/>
        </w:rPr>
        <w:t>ّ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ما</w:t>
      </w:r>
      <w:r w:rsidR="000278ED" w:rsidRPr="000278ED">
        <w:rPr>
          <w:rFonts w:cs="Simplified Arabic"/>
          <w:b/>
          <w:bCs/>
          <w:sz w:val="28"/>
          <w:szCs w:val="28"/>
        </w:rPr>
        <w:t xml:space="preserve"> 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يدخل</w:t>
      </w:r>
      <w:r w:rsidR="000278ED" w:rsidRPr="000278ED">
        <w:rPr>
          <w:rFonts w:cs="Simplified Arabic"/>
          <w:b/>
          <w:bCs/>
          <w:sz w:val="28"/>
          <w:szCs w:val="28"/>
        </w:rPr>
        <w:t xml:space="preserve"> </w:t>
      </w:r>
      <w:r w:rsidR="000278ED" w:rsidRPr="000278ED">
        <w:rPr>
          <w:rFonts w:cs="Simplified Arabic"/>
          <w:b/>
          <w:bCs/>
          <w:sz w:val="28"/>
          <w:szCs w:val="28"/>
          <w:rtl/>
        </w:rPr>
        <w:t>في</w:t>
      </w:r>
      <w:r w:rsidR="006442C6" w:rsidRPr="00FD346F">
        <w:rPr>
          <w:rFonts w:cs="Simplified Arabic" w:hint="cs"/>
          <w:b/>
          <w:bCs/>
          <w:sz w:val="28"/>
          <w:szCs w:val="28"/>
          <w:rtl/>
        </w:rPr>
        <w:t>:</w:t>
      </w:r>
    </w:p>
    <w:p w:rsidR="006442C6" w:rsidRPr="003F54AF" w:rsidRDefault="006442C6" w:rsidP="000278ED">
      <w:pPr>
        <w:spacing w:after="0" w:line="240" w:lineRule="auto"/>
        <w:jc w:val="lowKashida"/>
        <w:rPr>
          <w:rFonts w:cs="Simplified Arabic"/>
          <w:sz w:val="28"/>
          <w:szCs w:val="28"/>
        </w:rPr>
      </w:pPr>
      <w:r w:rsidRPr="003F54AF">
        <w:rPr>
          <w:rFonts w:cs="Simplified Arabic" w:hint="cs"/>
          <w:sz w:val="28"/>
          <w:szCs w:val="28"/>
          <w:rtl/>
        </w:rPr>
        <w:t xml:space="preserve">    أ. </w:t>
      </w:r>
      <w:r w:rsidR="000278ED" w:rsidRPr="000278ED">
        <w:rPr>
          <w:rFonts w:cs="Simplified Arabic"/>
          <w:sz w:val="28"/>
          <w:szCs w:val="28"/>
          <w:rtl/>
        </w:rPr>
        <w:t>أصول</w:t>
      </w:r>
      <w:r w:rsidR="000278ED" w:rsidRPr="000278ED">
        <w:rPr>
          <w:rFonts w:cs="Simplified Arabic"/>
          <w:sz w:val="28"/>
          <w:szCs w:val="28"/>
        </w:rPr>
        <w:t xml:space="preserve"> </w:t>
      </w:r>
      <w:r w:rsidR="000278ED" w:rsidRPr="000278ED">
        <w:rPr>
          <w:rFonts w:cs="Simplified Arabic"/>
          <w:sz w:val="28"/>
          <w:szCs w:val="28"/>
          <w:rtl/>
        </w:rPr>
        <w:t>الأخلاق</w:t>
      </w:r>
      <w:r w:rsidRPr="003F54AF">
        <w:rPr>
          <w:rFonts w:cs="Simplified Arabic" w:hint="cs"/>
          <w:sz w:val="28"/>
          <w:szCs w:val="28"/>
          <w:rtl/>
        </w:rPr>
        <w:t xml:space="preserve">                                                     ب. </w:t>
      </w:r>
      <w:r w:rsidR="000278ED" w:rsidRPr="000278ED">
        <w:rPr>
          <w:rFonts w:cs="Simplified Arabic"/>
          <w:sz w:val="28"/>
          <w:szCs w:val="28"/>
          <w:rtl/>
        </w:rPr>
        <w:t>أصول</w:t>
      </w:r>
      <w:r w:rsidR="000278ED" w:rsidRPr="000278ED">
        <w:rPr>
          <w:rFonts w:cs="Simplified Arabic"/>
          <w:sz w:val="28"/>
          <w:szCs w:val="28"/>
        </w:rPr>
        <w:t xml:space="preserve"> </w:t>
      </w:r>
      <w:r w:rsidR="000278ED" w:rsidRPr="000278ED">
        <w:rPr>
          <w:rFonts w:cs="Simplified Arabic"/>
          <w:sz w:val="28"/>
          <w:szCs w:val="28"/>
          <w:rtl/>
        </w:rPr>
        <w:t>العبادات</w:t>
      </w:r>
      <w:r w:rsidR="000278ED" w:rsidRPr="000278ED">
        <w:rPr>
          <w:rFonts w:cs="Simplified Arabic"/>
          <w:sz w:val="28"/>
          <w:szCs w:val="28"/>
        </w:rPr>
        <w:t xml:space="preserve"> </w:t>
      </w:r>
      <w:r w:rsidR="000278ED" w:rsidRPr="000278ED">
        <w:rPr>
          <w:rFonts w:cs="Simplified Arabic"/>
          <w:sz w:val="28"/>
          <w:szCs w:val="28"/>
          <w:rtl/>
        </w:rPr>
        <w:t>والمعاملات</w:t>
      </w:r>
      <w:r w:rsidRPr="003F54AF">
        <w:rPr>
          <w:rFonts w:cs="Simplified Arabic" w:hint="cs"/>
          <w:sz w:val="28"/>
          <w:szCs w:val="28"/>
          <w:rtl/>
        </w:rPr>
        <w:t xml:space="preserve">      </w:t>
      </w:r>
    </w:p>
    <w:p w:rsidR="006442C6" w:rsidRPr="003F54AF" w:rsidRDefault="006442C6" w:rsidP="000278ED">
      <w:p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3F54AF">
        <w:rPr>
          <w:rFonts w:cs="Simplified Arabic" w:hint="cs"/>
          <w:sz w:val="28"/>
          <w:szCs w:val="28"/>
          <w:rtl/>
        </w:rPr>
        <w:t xml:space="preserve">    ج. </w:t>
      </w:r>
      <w:r w:rsidR="000278ED" w:rsidRPr="000278ED">
        <w:rPr>
          <w:rFonts w:cs="Simplified Arabic"/>
          <w:sz w:val="28"/>
          <w:szCs w:val="28"/>
          <w:rtl/>
        </w:rPr>
        <w:t>فروع</w:t>
      </w:r>
      <w:r w:rsidR="000278ED" w:rsidRPr="000278ED">
        <w:rPr>
          <w:rFonts w:cs="Simplified Arabic"/>
          <w:sz w:val="28"/>
          <w:szCs w:val="28"/>
        </w:rPr>
        <w:t xml:space="preserve"> </w:t>
      </w:r>
      <w:r w:rsidR="000278ED" w:rsidRPr="000278ED">
        <w:rPr>
          <w:rFonts w:cs="Simplified Arabic"/>
          <w:sz w:val="28"/>
          <w:szCs w:val="28"/>
          <w:rtl/>
        </w:rPr>
        <w:t>الأحكام</w:t>
      </w:r>
      <w:r w:rsidR="000278ED" w:rsidRPr="000278ED">
        <w:rPr>
          <w:rFonts w:cs="Simplified Arabic"/>
          <w:sz w:val="28"/>
          <w:szCs w:val="28"/>
        </w:rPr>
        <w:t xml:space="preserve"> </w:t>
      </w:r>
      <w:r w:rsidR="000278ED" w:rsidRPr="000278ED">
        <w:rPr>
          <w:rFonts w:cs="Simplified Arabic"/>
          <w:sz w:val="28"/>
          <w:szCs w:val="28"/>
          <w:rtl/>
        </w:rPr>
        <w:t>من</w:t>
      </w:r>
      <w:r w:rsidR="000278ED" w:rsidRPr="000278ED">
        <w:rPr>
          <w:rFonts w:cs="Simplified Arabic"/>
          <w:sz w:val="28"/>
          <w:szCs w:val="28"/>
        </w:rPr>
        <w:t xml:space="preserve"> </w:t>
      </w:r>
      <w:r w:rsidR="000278ED" w:rsidRPr="000278ED">
        <w:rPr>
          <w:rFonts w:cs="Simplified Arabic"/>
          <w:sz w:val="28"/>
          <w:szCs w:val="28"/>
          <w:rtl/>
        </w:rPr>
        <w:t>العبادات</w:t>
      </w:r>
      <w:r w:rsidR="000278ED" w:rsidRPr="000278ED">
        <w:rPr>
          <w:rFonts w:cs="Simplified Arabic"/>
          <w:sz w:val="28"/>
          <w:szCs w:val="28"/>
        </w:rPr>
        <w:t xml:space="preserve"> </w:t>
      </w:r>
      <w:r w:rsidR="000278ED" w:rsidRPr="000278ED">
        <w:rPr>
          <w:rFonts w:cs="Simplified Arabic"/>
          <w:sz w:val="28"/>
          <w:szCs w:val="28"/>
          <w:rtl/>
        </w:rPr>
        <w:t>والمعاملات</w:t>
      </w:r>
      <w:r w:rsidRPr="003F54AF">
        <w:rPr>
          <w:rFonts w:cs="Simplified Arabic" w:hint="cs"/>
          <w:sz w:val="28"/>
          <w:szCs w:val="28"/>
          <w:rtl/>
        </w:rPr>
        <w:t xml:space="preserve">        </w:t>
      </w:r>
      <w:r w:rsidR="000278ED">
        <w:rPr>
          <w:rFonts w:cs="Simplified Arabic" w:hint="cs"/>
          <w:sz w:val="28"/>
          <w:szCs w:val="28"/>
          <w:rtl/>
        </w:rPr>
        <w:t xml:space="preserve">     </w:t>
      </w:r>
      <w:r w:rsidRPr="003F54AF">
        <w:rPr>
          <w:rFonts w:cs="Simplified Arabic" w:hint="cs"/>
          <w:sz w:val="28"/>
          <w:szCs w:val="28"/>
          <w:rtl/>
        </w:rPr>
        <w:t xml:space="preserve">                   د. </w:t>
      </w:r>
      <w:r w:rsidR="000278ED" w:rsidRPr="000278ED">
        <w:rPr>
          <w:rFonts w:cs="Simplified Arabic"/>
          <w:sz w:val="28"/>
          <w:szCs w:val="28"/>
          <w:rtl/>
        </w:rPr>
        <w:t>الأخبار</w:t>
      </w:r>
      <w:r w:rsidR="000278ED" w:rsidRPr="000278ED">
        <w:rPr>
          <w:rFonts w:cs="Simplified Arabic"/>
          <w:sz w:val="28"/>
          <w:szCs w:val="28"/>
        </w:rPr>
        <w:t xml:space="preserve"> </w:t>
      </w:r>
      <w:r w:rsidR="000278ED" w:rsidRPr="000278ED">
        <w:rPr>
          <w:rFonts w:cs="Simplified Arabic"/>
          <w:sz w:val="28"/>
          <w:szCs w:val="28"/>
          <w:rtl/>
        </w:rPr>
        <w:t>المحضة</w:t>
      </w:r>
    </w:p>
    <w:p w:rsidR="006442C6" w:rsidRPr="00FD346F" w:rsidRDefault="00CF152D" w:rsidP="006442C6">
      <w:pPr>
        <w:spacing w:after="0" w:line="240" w:lineRule="auto"/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4 ــــ </w:t>
      </w:r>
      <w:r w:rsidR="006442C6" w:rsidRPr="00FD346F">
        <w:rPr>
          <w:rFonts w:cs="Simplified Arabic" w:hint="cs"/>
          <w:b/>
          <w:bCs/>
          <w:sz w:val="28"/>
          <w:szCs w:val="28"/>
          <w:rtl/>
        </w:rPr>
        <w:t>إذا ات</w:t>
      </w:r>
      <w:r w:rsidR="00842EE1">
        <w:rPr>
          <w:rFonts w:cs="Simplified Arabic" w:hint="cs"/>
          <w:b/>
          <w:bCs/>
          <w:sz w:val="28"/>
          <w:szCs w:val="28"/>
          <w:rtl/>
        </w:rPr>
        <w:t>ّ</w:t>
      </w:r>
      <w:r w:rsidR="006442C6" w:rsidRPr="00FD346F">
        <w:rPr>
          <w:rFonts w:cs="Simplified Arabic" w:hint="cs"/>
          <w:b/>
          <w:bCs/>
          <w:sz w:val="28"/>
          <w:szCs w:val="28"/>
          <w:rtl/>
        </w:rPr>
        <w:t>فق ما نزل من الق</w:t>
      </w:r>
      <w:r w:rsidR="006442C6">
        <w:rPr>
          <w:rFonts w:cs="Simplified Arabic" w:hint="cs"/>
          <w:b/>
          <w:bCs/>
          <w:sz w:val="28"/>
          <w:szCs w:val="28"/>
          <w:rtl/>
        </w:rPr>
        <w:t>رآن مع سبب الن</w:t>
      </w:r>
      <w:r w:rsidR="00842EE1">
        <w:rPr>
          <w:rFonts w:cs="Simplified Arabic" w:hint="cs"/>
          <w:b/>
          <w:bCs/>
          <w:sz w:val="28"/>
          <w:szCs w:val="28"/>
          <w:rtl/>
        </w:rPr>
        <w:t>ّ</w:t>
      </w:r>
      <w:r w:rsidR="006442C6">
        <w:rPr>
          <w:rFonts w:cs="Simplified Arabic" w:hint="cs"/>
          <w:b/>
          <w:bCs/>
          <w:sz w:val="28"/>
          <w:szCs w:val="28"/>
          <w:rtl/>
        </w:rPr>
        <w:t>زول في العموم فإن</w:t>
      </w:r>
      <w:r w:rsidR="00842EE1">
        <w:rPr>
          <w:rFonts w:cs="Simplified Arabic" w:hint="cs"/>
          <w:b/>
          <w:bCs/>
          <w:sz w:val="28"/>
          <w:szCs w:val="28"/>
          <w:rtl/>
        </w:rPr>
        <w:t>ّ</w:t>
      </w:r>
      <w:r w:rsidR="006442C6">
        <w:rPr>
          <w:rFonts w:cs="Simplified Arabic" w:hint="cs"/>
          <w:b/>
          <w:bCs/>
          <w:sz w:val="28"/>
          <w:szCs w:val="28"/>
          <w:rtl/>
        </w:rPr>
        <w:t xml:space="preserve"> الس</w:t>
      </w:r>
      <w:r w:rsidR="00842EE1">
        <w:rPr>
          <w:rFonts w:cs="Simplified Arabic" w:hint="cs"/>
          <w:b/>
          <w:bCs/>
          <w:sz w:val="28"/>
          <w:szCs w:val="28"/>
          <w:rtl/>
        </w:rPr>
        <w:t>ّ</w:t>
      </w:r>
      <w:r w:rsidR="006442C6">
        <w:rPr>
          <w:rFonts w:cs="Simplified Arabic" w:hint="cs"/>
          <w:b/>
          <w:bCs/>
          <w:sz w:val="28"/>
          <w:szCs w:val="28"/>
          <w:rtl/>
        </w:rPr>
        <w:t>بب:</w:t>
      </w:r>
    </w:p>
    <w:p w:rsidR="006442C6" w:rsidRPr="003F54AF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3F54AF">
        <w:rPr>
          <w:rFonts w:cs="Simplified Arabic" w:hint="cs"/>
          <w:sz w:val="28"/>
          <w:szCs w:val="28"/>
          <w:rtl/>
        </w:rPr>
        <w:t xml:space="preserve">  أ. يمكن حمله على العموم أو الخصوص                                 ب. يُحمَل على الخصوص</w:t>
      </w:r>
    </w:p>
    <w:p w:rsidR="006442C6" w:rsidRDefault="006442C6" w:rsidP="006442C6">
      <w:p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 w:rsidRPr="003F54AF">
        <w:rPr>
          <w:rFonts w:cs="Simplified Arabic" w:hint="cs"/>
          <w:sz w:val="28"/>
          <w:szCs w:val="28"/>
          <w:rtl/>
        </w:rPr>
        <w:t xml:space="preserve">  ج. لا يُحمل على عموم ولا خصوص                                    د. يُحمَل على العموم.</w:t>
      </w:r>
    </w:p>
    <w:p w:rsidR="006442C6" w:rsidRPr="00FD346F" w:rsidRDefault="00CF152D" w:rsidP="006442C6">
      <w:pPr>
        <w:spacing w:after="0" w:line="240" w:lineRule="auto"/>
        <w:jc w:val="lowKashida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5 ــــ </w:t>
      </w:r>
      <w:r w:rsidR="006442C6" w:rsidRPr="00FD346F">
        <w:rPr>
          <w:rFonts w:cs="Simplified Arabic" w:hint="cs"/>
          <w:b/>
          <w:bCs/>
          <w:sz w:val="28"/>
          <w:szCs w:val="28"/>
          <w:rtl/>
        </w:rPr>
        <w:t xml:space="preserve">أشهر اسمين للقرآن غلب تسميته بهما: </w:t>
      </w:r>
    </w:p>
    <w:p w:rsidR="006442C6" w:rsidRPr="003F54AF" w:rsidRDefault="006442C6" w:rsidP="00CF152D">
      <w:pPr>
        <w:spacing w:after="120" w:line="240" w:lineRule="auto"/>
        <w:jc w:val="lowKashida"/>
        <w:rPr>
          <w:rFonts w:cs="Simplified Arabic"/>
          <w:sz w:val="28"/>
          <w:szCs w:val="28"/>
        </w:rPr>
      </w:pPr>
      <w:r w:rsidRPr="003F54AF">
        <w:rPr>
          <w:rFonts w:cs="Simplified Arabic" w:hint="cs"/>
          <w:sz w:val="28"/>
          <w:szCs w:val="28"/>
          <w:rtl/>
        </w:rPr>
        <w:t xml:space="preserve">  أ.</w:t>
      </w:r>
      <w:r>
        <w:rPr>
          <w:rFonts w:cs="Simplified Arabic" w:hint="cs"/>
          <w:sz w:val="28"/>
          <w:szCs w:val="28"/>
          <w:rtl/>
        </w:rPr>
        <w:t xml:space="preserve"> الكتاب والقرآن </w:t>
      </w:r>
      <w:r>
        <w:rPr>
          <w:rFonts w:cs="Simplified Arabic" w:hint="cs"/>
          <w:sz w:val="28"/>
          <w:szCs w:val="28"/>
          <w:rtl/>
        </w:rPr>
        <w:tab/>
        <w:t xml:space="preserve">    </w:t>
      </w:r>
      <w:r w:rsidRPr="003F54AF">
        <w:rPr>
          <w:rFonts w:cs="Simplified Arabic" w:hint="cs"/>
          <w:sz w:val="28"/>
          <w:szCs w:val="28"/>
          <w:rtl/>
        </w:rPr>
        <w:t xml:space="preserve">    ب. القرآن والفرقان        </w:t>
      </w:r>
      <w:r>
        <w:rPr>
          <w:rFonts w:cs="Simplified Arabic" w:hint="cs"/>
          <w:sz w:val="28"/>
          <w:szCs w:val="28"/>
          <w:rtl/>
        </w:rPr>
        <w:t xml:space="preserve">  </w:t>
      </w:r>
      <w:r w:rsidRPr="003F54AF">
        <w:rPr>
          <w:rFonts w:cs="Simplified Arabic" w:hint="cs"/>
          <w:sz w:val="28"/>
          <w:szCs w:val="28"/>
          <w:rtl/>
        </w:rPr>
        <w:t xml:space="preserve"> ج. الفرقان والتنزيل            د. الفرقان والذكر.</w:t>
      </w:r>
    </w:p>
    <w:tbl>
      <w:tblPr>
        <w:bidiVisual/>
        <w:tblW w:w="0" w:type="auto"/>
        <w:jc w:val="center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1"/>
        <w:gridCol w:w="1400"/>
        <w:gridCol w:w="1402"/>
        <w:gridCol w:w="1400"/>
        <w:gridCol w:w="1402"/>
        <w:gridCol w:w="1402"/>
      </w:tblGrid>
      <w:tr w:rsidR="006442C6" w:rsidRPr="00CF152D" w:rsidTr="0086064B">
        <w:trPr>
          <w:trHeight w:val="428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6442C6" w:rsidP="00842EE1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CF152D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الـرقـــم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6442C6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CF152D">
              <w:rPr>
                <w:rFonts w:cs="Simplified Arabic" w:hint="cs"/>
                <w:sz w:val="28"/>
                <w:szCs w:val="28"/>
                <w:rtl/>
              </w:rPr>
              <w:t>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6442C6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CF152D">
              <w:rPr>
                <w:rFonts w:cs="Simplified Arabic" w:hint="cs"/>
                <w:sz w:val="28"/>
                <w:szCs w:val="28"/>
                <w:rtl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6442C6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CF152D">
              <w:rPr>
                <w:rFonts w:cs="Simplified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6442C6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CF152D">
              <w:rPr>
                <w:rFonts w:cs="Simplified Arabic" w:hint="cs"/>
                <w:sz w:val="28"/>
                <w:szCs w:val="28"/>
                <w:rtl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6442C6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CF152D">
              <w:rPr>
                <w:rFonts w:cs="Simplified Arabic" w:hint="cs"/>
                <w:sz w:val="28"/>
                <w:szCs w:val="28"/>
                <w:rtl/>
              </w:rPr>
              <w:t>5</w:t>
            </w:r>
          </w:p>
        </w:tc>
      </w:tr>
      <w:tr w:rsidR="006442C6" w:rsidRPr="00CF152D" w:rsidTr="0086064B">
        <w:trPr>
          <w:trHeight w:val="428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6442C6" w:rsidP="00842EE1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 w:rsidRPr="00CF152D">
              <w:rPr>
                <w:rFonts w:cs="Simplified Arabic" w:hint="cs"/>
                <w:b/>
                <w:bCs/>
                <w:sz w:val="28"/>
                <w:szCs w:val="28"/>
                <w:rtl/>
              </w:rPr>
              <w:t>رمز الإجابة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1B1A43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د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1B1A43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أ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1B1A43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ج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1B1A43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د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2C6" w:rsidRPr="00CF152D" w:rsidRDefault="001B1A43" w:rsidP="00842EE1">
            <w:pPr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>
              <w:rPr>
                <w:rFonts w:cs="Simplified Arabic" w:hint="cs"/>
                <w:sz w:val="28"/>
                <w:szCs w:val="28"/>
                <w:rtl/>
              </w:rPr>
              <w:t>أ</w:t>
            </w:r>
          </w:p>
        </w:tc>
      </w:tr>
    </w:tbl>
    <w:p w:rsidR="006442C6" w:rsidRPr="001733CF" w:rsidRDefault="006442C6" w:rsidP="006442C6">
      <w:pPr>
        <w:spacing w:after="0" w:line="240" w:lineRule="auto"/>
        <w:jc w:val="lowKashida"/>
        <w:rPr>
          <w:rFonts w:cs="Simplified Arabic"/>
          <w:sz w:val="12"/>
          <w:szCs w:val="12"/>
          <w:rtl/>
        </w:rPr>
      </w:pPr>
    </w:p>
    <w:p w:rsidR="006442C6" w:rsidRPr="00EB5244" w:rsidRDefault="006442C6" w:rsidP="00176FFD">
      <w:pPr>
        <w:shd w:val="pct10" w:color="auto" w:fill="auto"/>
        <w:tabs>
          <w:tab w:val="left" w:pos="8306"/>
          <w:tab w:val="left" w:pos="8486"/>
        </w:tabs>
        <w:spacing w:after="0" w:line="240" w:lineRule="auto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السؤال الثالث</w:t>
      </w:r>
      <w:r w:rsidRPr="00EB5244">
        <w:rPr>
          <w:rFonts w:cs="Simplified Arabic" w:hint="cs"/>
          <w:b/>
          <w:bCs/>
          <w:sz w:val="24"/>
          <w:szCs w:val="24"/>
          <w:rtl/>
        </w:rPr>
        <w:t>: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42EE1">
        <w:rPr>
          <w:rFonts w:cs="Simplified Arabic" w:hint="cs"/>
          <w:b/>
          <w:bCs/>
          <w:sz w:val="28"/>
          <w:szCs w:val="28"/>
          <w:rtl/>
        </w:rPr>
        <w:t>أج</w:t>
      </w:r>
      <w:r>
        <w:rPr>
          <w:rFonts w:cs="Simplified Arabic" w:hint="cs"/>
          <w:b/>
          <w:bCs/>
          <w:sz w:val="28"/>
          <w:szCs w:val="28"/>
          <w:rtl/>
        </w:rPr>
        <w:t>ب عن الأسئلة الآتية:</w:t>
      </w:r>
      <w:r>
        <w:rPr>
          <w:rFonts w:cs="Simplified Arabic" w:hint="cs"/>
          <w:b/>
          <w:bCs/>
          <w:sz w:val="24"/>
          <w:szCs w:val="24"/>
          <w:rtl/>
        </w:rPr>
        <w:t xml:space="preserve">                                                                  </w:t>
      </w:r>
      <w:r w:rsidRPr="00EB5244"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176FFD">
        <w:rPr>
          <w:rFonts w:cs="Simplified Arabic" w:hint="cs"/>
          <w:b/>
          <w:bCs/>
          <w:sz w:val="24"/>
          <w:szCs w:val="24"/>
          <w:rtl/>
        </w:rPr>
        <w:t>12.5 ن</w:t>
      </w:r>
      <w:r w:rsidRPr="00EB5244">
        <w:rPr>
          <w:rFonts w:cs="Simplified Arabic" w:hint="cs"/>
          <w:b/>
          <w:bCs/>
          <w:sz w:val="24"/>
          <w:szCs w:val="24"/>
          <w:rtl/>
        </w:rPr>
        <w:t>)</w:t>
      </w:r>
    </w:p>
    <w:p w:rsidR="006442C6" w:rsidRPr="002F4B36" w:rsidRDefault="006442C6" w:rsidP="00176FFD">
      <w:pPr>
        <w:numPr>
          <w:ilvl w:val="0"/>
          <w:numId w:val="1"/>
        </w:numPr>
        <w:tabs>
          <w:tab w:val="left" w:pos="389"/>
        </w:tabs>
        <w:spacing w:after="0" w:line="240" w:lineRule="auto"/>
        <w:jc w:val="lowKashida"/>
        <w:rPr>
          <w:rFonts w:cs="Simplified Arabic"/>
          <w:b/>
          <w:bCs/>
          <w:szCs w:val="28"/>
          <w:rtl/>
        </w:rPr>
      </w:pPr>
      <w:r w:rsidRPr="002F4B36">
        <w:rPr>
          <w:rFonts w:cs="Simplified Arabic" w:hint="cs"/>
          <w:b/>
          <w:bCs/>
          <w:szCs w:val="28"/>
          <w:rtl/>
        </w:rPr>
        <w:t>مي</w:t>
      </w:r>
      <w:r w:rsidR="00842EE1">
        <w:rPr>
          <w:rFonts w:cs="Simplified Arabic" w:hint="cs"/>
          <w:b/>
          <w:bCs/>
          <w:szCs w:val="28"/>
          <w:rtl/>
        </w:rPr>
        <w:t>ّ</w:t>
      </w:r>
      <w:r w:rsidRPr="002F4B36">
        <w:rPr>
          <w:rFonts w:cs="Simplified Arabic" w:hint="cs"/>
          <w:b/>
          <w:bCs/>
          <w:szCs w:val="28"/>
          <w:rtl/>
        </w:rPr>
        <w:t>ز الآيات المكي</w:t>
      </w:r>
      <w:r w:rsidR="00842EE1">
        <w:rPr>
          <w:rFonts w:cs="Simplified Arabic" w:hint="cs"/>
          <w:b/>
          <w:bCs/>
          <w:szCs w:val="28"/>
          <w:rtl/>
        </w:rPr>
        <w:t>ّ</w:t>
      </w:r>
      <w:r w:rsidRPr="002F4B36">
        <w:rPr>
          <w:rFonts w:cs="Simplified Arabic" w:hint="cs"/>
          <w:b/>
          <w:bCs/>
          <w:szCs w:val="28"/>
          <w:rtl/>
        </w:rPr>
        <w:t>ة والمدني</w:t>
      </w:r>
      <w:r w:rsidR="00842EE1">
        <w:rPr>
          <w:rFonts w:cs="Simplified Arabic" w:hint="cs"/>
          <w:b/>
          <w:bCs/>
          <w:szCs w:val="28"/>
          <w:rtl/>
        </w:rPr>
        <w:t>ّ</w:t>
      </w:r>
      <w:r w:rsidRPr="002F4B36">
        <w:rPr>
          <w:rFonts w:cs="Simplified Arabic" w:hint="cs"/>
          <w:b/>
          <w:bCs/>
          <w:szCs w:val="28"/>
          <w:rtl/>
        </w:rPr>
        <w:t>ة الت</w:t>
      </w:r>
      <w:r w:rsidR="00842EE1">
        <w:rPr>
          <w:rFonts w:cs="Simplified Arabic" w:hint="cs"/>
          <w:b/>
          <w:bCs/>
          <w:szCs w:val="28"/>
          <w:rtl/>
        </w:rPr>
        <w:t>ّ</w:t>
      </w:r>
      <w:r w:rsidRPr="002F4B36">
        <w:rPr>
          <w:rFonts w:cs="Simplified Arabic" w:hint="cs"/>
          <w:b/>
          <w:bCs/>
          <w:szCs w:val="28"/>
          <w:rtl/>
        </w:rPr>
        <w:t>الية حسب دراستك لموضوع المك</w:t>
      </w:r>
      <w:r w:rsidR="00842EE1">
        <w:rPr>
          <w:rFonts w:cs="Simplified Arabic" w:hint="cs"/>
          <w:b/>
          <w:bCs/>
          <w:szCs w:val="28"/>
          <w:rtl/>
        </w:rPr>
        <w:t>ّ</w:t>
      </w:r>
      <w:r w:rsidRPr="002F4B36">
        <w:rPr>
          <w:rFonts w:cs="Simplified Arabic" w:hint="cs"/>
          <w:b/>
          <w:bCs/>
          <w:szCs w:val="28"/>
          <w:rtl/>
        </w:rPr>
        <w:t>ي والمدني:</w:t>
      </w:r>
      <w:r>
        <w:rPr>
          <w:rFonts w:cs="Simplified Arabic" w:hint="cs"/>
          <w:b/>
          <w:bCs/>
          <w:szCs w:val="28"/>
          <w:rtl/>
        </w:rPr>
        <w:t xml:space="preserve">    </w:t>
      </w:r>
      <w:r>
        <w:rPr>
          <w:rFonts w:cs="Simplified Arabic" w:hint="cs"/>
          <w:b/>
          <w:bCs/>
          <w:sz w:val="14"/>
          <w:rtl/>
        </w:rPr>
        <w:t xml:space="preserve">              </w:t>
      </w:r>
      <w:r w:rsidRPr="00D42804">
        <w:rPr>
          <w:rFonts w:cs="Simplified Arabic" w:hint="cs"/>
          <w:b/>
          <w:bCs/>
          <w:sz w:val="14"/>
          <w:rtl/>
        </w:rPr>
        <w:t>(</w:t>
      </w:r>
      <w:r w:rsidR="00176FFD">
        <w:rPr>
          <w:rFonts w:cs="Simplified Arabic" w:hint="cs"/>
          <w:b/>
          <w:bCs/>
          <w:sz w:val="14"/>
          <w:rtl/>
        </w:rPr>
        <w:t>2.5 ن</w:t>
      </w:r>
      <w:r w:rsidRPr="00D42804">
        <w:rPr>
          <w:rFonts w:cs="Simplified Arabic" w:hint="cs"/>
          <w:b/>
          <w:bCs/>
          <w:sz w:val="14"/>
          <w:rtl/>
        </w:rPr>
        <w:t>)</w:t>
      </w:r>
    </w:p>
    <w:p w:rsidR="006442C6" w:rsidRDefault="006442C6" w:rsidP="001B1A43">
      <w:pPr>
        <w:tabs>
          <w:tab w:val="left" w:pos="389"/>
        </w:tabs>
        <w:spacing w:after="0" w:line="240" w:lineRule="auto"/>
        <w:jc w:val="lowKashida"/>
        <w:rPr>
          <w:rFonts w:cs="Simplified Arabic"/>
          <w:szCs w:val="28"/>
          <w:rtl/>
        </w:rPr>
      </w:pPr>
      <w:r w:rsidRPr="002F4B36">
        <w:rPr>
          <w:rFonts w:cs="Simplified Arabic"/>
          <w:szCs w:val="28"/>
          <w:rtl/>
        </w:rPr>
        <w:sym w:font="AGA Arabesque" w:char="F07D"/>
      </w:r>
      <w:r>
        <w:rPr>
          <w:rFonts w:cs="Simplified Arabic" w:hint="cs"/>
          <w:szCs w:val="28"/>
          <w:rtl/>
        </w:rPr>
        <w:t xml:space="preserve"> </w:t>
      </w:r>
      <w:r w:rsidRPr="00581A48">
        <w:rPr>
          <w:rFonts w:cs="Simplified Arabic"/>
          <w:sz w:val="28"/>
          <w:szCs w:val="28"/>
          <w:rtl/>
        </w:rPr>
        <w:t xml:space="preserve">حُرِّمَتْ عَلَيْكُمُ الْمَيْتَةُ وَالْدَّمُ وَلَحْمُ الْخِنْزِيرِ وَمَا أُهِلَّ لِغَيْرِ اللّهِ بِهِ وَالْمُنْخَنِقَةُ </w:t>
      </w:r>
      <w:r>
        <w:rPr>
          <w:rFonts w:cs="Simplified Arabic" w:hint="cs"/>
          <w:sz w:val="28"/>
          <w:szCs w:val="28"/>
          <w:rtl/>
        </w:rPr>
        <w:t>...</w:t>
      </w:r>
      <w:r w:rsidRPr="002F4B36">
        <w:rPr>
          <w:rFonts w:cs="Simplified Arabic"/>
          <w:szCs w:val="28"/>
          <w:rtl/>
        </w:rPr>
        <w:sym w:font="AGA Arabesque" w:char="F07B"/>
      </w:r>
      <w:r>
        <w:rPr>
          <w:rFonts w:cs="Simplified Arabic" w:hint="cs"/>
          <w:szCs w:val="28"/>
          <w:rtl/>
        </w:rPr>
        <w:t xml:space="preserve"> </w:t>
      </w:r>
      <w:r w:rsidRPr="00842EE1">
        <w:rPr>
          <w:rFonts w:cs="Simplified Arabic" w:hint="cs"/>
          <w:sz w:val="20"/>
          <w:szCs w:val="20"/>
          <w:rtl/>
        </w:rPr>
        <w:t>...</w:t>
      </w:r>
      <w:r w:rsidR="001B1A43">
        <w:rPr>
          <w:rFonts w:cs="Simplified Arabic" w:hint="cs"/>
          <w:sz w:val="20"/>
          <w:szCs w:val="20"/>
          <w:rtl/>
        </w:rPr>
        <w:t xml:space="preserve"> </w:t>
      </w:r>
      <w:r w:rsidR="001B1A43" w:rsidRPr="001B1A43">
        <w:rPr>
          <w:rFonts w:cs="Simplified Arabic" w:hint="cs"/>
          <w:sz w:val="32"/>
          <w:szCs w:val="32"/>
          <w:rtl/>
        </w:rPr>
        <w:t>مدنية</w:t>
      </w:r>
      <w:r w:rsidR="001B1A43">
        <w:rPr>
          <w:rFonts w:cs="Simplified Arabic" w:hint="cs"/>
          <w:sz w:val="20"/>
          <w:szCs w:val="20"/>
          <w:rtl/>
        </w:rPr>
        <w:t xml:space="preserve"> </w:t>
      </w:r>
      <w:r w:rsidRPr="00842EE1">
        <w:rPr>
          <w:rFonts w:cs="Simplified Arabic" w:hint="cs"/>
          <w:sz w:val="20"/>
          <w:szCs w:val="20"/>
          <w:rtl/>
        </w:rPr>
        <w:t>.......</w:t>
      </w:r>
    </w:p>
    <w:p w:rsidR="006442C6" w:rsidRDefault="006442C6" w:rsidP="001B1A43">
      <w:pPr>
        <w:tabs>
          <w:tab w:val="left" w:pos="389"/>
        </w:tabs>
        <w:spacing w:after="0" w:line="240" w:lineRule="auto"/>
        <w:jc w:val="lowKashida"/>
        <w:rPr>
          <w:rFonts w:cs="Simplified Arabic"/>
          <w:szCs w:val="28"/>
          <w:rtl/>
        </w:rPr>
      </w:pPr>
      <w:r w:rsidRPr="00100FD2">
        <w:rPr>
          <w:rFonts w:cs="Simplified Arabic"/>
          <w:szCs w:val="28"/>
          <w:rtl/>
        </w:rPr>
        <w:sym w:font="AGA Arabesque" w:char="F07D"/>
      </w:r>
      <w:r>
        <w:rPr>
          <w:rFonts w:cs="Simplified Arabic" w:hint="cs"/>
          <w:szCs w:val="28"/>
          <w:rtl/>
        </w:rPr>
        <w:t xml:space="preserve"> </w:t>
      </w:r>
      <w:r w:rsidRPr="00581A48">
        <w:rPr>
          <w:rFonts w:cs="Simplified Arabic"/>
          <w:sz w:val="28"/>
          <w:szCs w:val="28"/>
          <w:rtl/>
        </w:rPr>
        <w:t>لَقَدْ أَرْسَلْنَا نُوحاً إِلَى قَوْمِهِ فَقَالَ يَا قَوْمِ اعْبُدُواْ اللَّهَ مَا لَكُم مِّنْ إِلَـهٍ غَيْرُهُ</w:t>
      </w:r>
      <w:r w:rsidR="00842EE1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...</w:t>
      </w:r>
      <w:r w:rsidRPr="00100FD2">
        <w:rPr>
          <w:rFonts w:cs="Simplified Arabic"/>
          <w:szCs w:val="28"/>
          <w:rtl/>
        </w:rPr>
        <w:sym w:font="AGA Arabesque" w:char="F07B"/>
      </w:r>
      <w:r>
        <w:rPr>
          <w:rFonts w:cs="Simplified Arabic" w:hint="cs"/>
          <w:szCs w:val="28"/>
          <w:rtl/>
        </w:rPr>
        <w:t xml:space="preserve"> </w:t>
      </w:r>
      <w:r w:rsidRPr="00842EE1">
        <w:rPr>
          <w:rFonts w:cs="Simplified Arabic" w:hint="cs"/>
          <w:sz w:val="20"/>
          <w:szCs w:val="20"/>
          <w:rtl/>
        </w:rPr>
        <w:t>.......</w:t>
      </w:r>
      <w:r w:rsidR="001B1A43">
        <w:rPr>
          <w:rFonts w:cs="Simplified Arabic" w:hint="cs"/>
          <w:sz w:val="20"/>
          <w:szCs w:val="20"/>
          <w:rtl/>
        </w:rPr>
        <w:t xml:space="preserve"> </w:t>
      </w:r>
      <w:r w:rsidR="001B1A43">
        <w:rPr>
          <w:rFonts w:cs="Simplified Arabic" w:hint="cs"/>
          <w:sz w:val="32"/>
          <w:szCs w:val="32"/>
          <w:rtl/>
        </w:rPr>
        <w:t>مكية</w:t>
      </w:r>
      <w:r w:rsidR="001B1A43">
        <w:rPr>
          <w:rFonts w:cs="Simplified Arabic" w:hint="cs"/>
          <w:sz w:val="20"/>
          <w:szCs w:val="20"/>
          <w:rtl/>
        </w:rPr>
        <w:t xml:space="preserve"> </w:t>
      </w:r>
      <w:r w:rsidRPr="00842EE1">
        <w:rPr>
          <w:rFonts w:cs="Simplified Arabic" w:hint="cs"/>
          <w:sz w:val="20"/>
          <w:szCs w:val="20"/>
          <w:rtl/>
        </w:rPr>
        <w:t>............</w:t>
      </w:r>
    </w:p>
    <w:p w:rsidR="006442C6" w:rsidRDefault="006442C6" w:rsidP="00727E54">
      <w:pPr>
        <w:tabs>
          <w:tab w:val="left" w:pos="389"/>
        </w:tabs>
        <w:spacing w:after="0" w:line="240" w:lineRule="auto"/>
        <w:jc w:val="lowKashida"/>
        <w:rPr>
          <w:rFonts w:cs="Simplified Arabic"/>
          <w:szCs w:val="28"/>
          <w:rtl/>
        </w:rPr>
      </w:pPr>
      <w:r w:rsidRPr="00100FD2">
        <w:rPr>
          <w:rFonts w:cs="Simplified Arabic"/>
          <w:szCs w:val="28"/>
          <w:rtl/>
        </w:rPr>
        <w:sym w:font="AGA Arabesque" w:char="F07D"/>
      </w:r>
      <w:r>
        <w:rPr>
          <w:rFonts w:cs="Simplified Arabic" w:hint="cs"/>
          <w:szCs w:val="28"/>
          <w:rtl/>
        </w:rPr>
        <w:t xml:space="preserve"> </w:t>
      </w:r>
      <w:r w:rsidRPr="00581A48">
        <w:rPr>
          <w:rFonts w:cs="Simplified Arabic"/>
          <w:sz w:val="28"/>
          <w:szCs w:val="28"/>
          <w:rtl/>
        </w:rPr>
        <w:t xml:space="preserve">وَقَالَتِ الْيَهُودُ عُزَيْرٌ ابْنُ اللّهِ وَقَالَتْ النَّصَارَى الْمَسِيحُ ابْنُ اللّهِ </w:t>
      </w:r>
      <w:r>
        <w:rPr>
          <w:rFonts w:cs="Simplified Arabic" w:hint="cs"/>
          <w:sz w:val="28"/>
          <w:szCs w:val="28"/>
          <w:rtl/>
        </w:rPr>
        <w:t>...</w:t>
      </w:r>
      <w:r w:rsidRPr="00100FD2">
        <w:rPr>
          <w:rFonts w:cs="Simplified Arabic"/>
          <w:szCs w:val="28"/>
          <w:rtl/>
        </w:rPr>
        <w:sym w:font="AGA Arabesque" w:char="F07B"/>
      </w:r>
      <w:r>
        <w:rPr>
          <w:rFonts w:cs="Simplified Arabic" w:hint="cs"/>
          <w:szCs w:val="28"/>
          <w:rtl/>
        </w:rPr>
        <w:t xml:space="preserve"> </w:t>
      </w:r>
      <w:r w:rsidRPr="00842EE1">
        <w:rPr>
          <w:rFonts w:cs="Simplified Arabic" w:hint="cs"/>
          <w:sz w:val="20"/>
          <w:szCs w:val="20"/>
          <w:rtl/>
        </w:rPr>
        <w:t>.......</w:t>
      </w:r>
      <w:r w:rsidR="00727E54" w:rsidRPr="00727E54">
        <w:rPr>
          <w:rFonts w:cs="Simplified Arabic" w:hint="cs"/>
          <w:sz w:val="32"/>
          <w:szCs w:val="32"/>
          <w:rtl/>
        </w:rPr>
        <w:t xml:space="preserve"> </w:t>
      </w:r>
      <w:r w:rsidR="00727E54" w:rsidRPr="001B1A43">
        <w:rPr>
          <w:rFonts w:cs="Simplified Arabic" w:hint="cs"/>
          <w:sz w:val="32"/>
          <w:szCs w:val="32"/>
          <w:rtl/>
        </w:rPr>
        <w:t>مدنية</w:t>
      </w:r>
      <w:r w:rsidR="00727E54">
        <w:rPr>
          <w:rFonts w:cs="Simplified Arabic" w:hint="cs"/>
          <w:sz w:val="20"/>
          <w:szCs w:val="20"/>
          <w:rtl/>
        </w:rPr>
        <w:t xml:space="preserve"> </w:t>
      </w:r>
      <w:r w:rsidRPr="00842EE1">
        <w:rPr>
          <w:rFonts w:cs="Simplified Arabic" w:hint="cs"/>
          <w:sz w:val="20"/>
          <w:szCs w:val="20"/>
          <w:rtl/>
        </w:rPr>
        <w:t>.........</w:t>
      </w:r>
    </w:p>
    <w:p w:rsidR="006442C6" w:rsidRDefault="006442C6" w:rsidP="00727E54">
      <w:pPr>
        <w:tabs>
          <w:tab w:val="left" w:pos="389"/>
        </w:tabs>
        <w:spacing w:after="0" w:line="240" w:lineRule="auto"/>
        <w:jc w:val="lowKashida"/>
        <w:rPr>
          <w:rFonts w:cs="Simplified Arabic"/>
          <w:szCs w:val="28"/>
          <w:rtl/>
        </w:rPr>
      </w:pPr>
      <w:r w:rsidRPr="003D11FB">
        <w:rPr>
          <w:rFonts w:cs="Simplified Arabic"/>
          <w:szCs w:val="28"/>
          <w:rtl/>
        </w:rPr>
        <w:sym w:font="AGA Arabesque" w:char="F07D"/>
      </w:r>
      <w:r>
        <w:rPr>
          <w:rFonts w:cs="Simplified Arabic" w:hint="cs"/>
          <w:szCs w:val="28"/>
          <w:rtl/>
        </w:rPr>
        <w:t xml:space="preserve"> </w:t>
      </w:r>
      <w:r w:rsidRPr="00581A48">
        <w:rPr>
          <w:rFonts w:cs="Simplified Arabic"/>
          <w:sz w:val="28"/>
          <w:szCs w:val="28"/>
          <w:rtl/>
        </w:rPr>
        <w:t>وَقَاتِلُوهُمْ حَتَّى لاَ تَكُونَ فِتْنَةٌ وَيَكُونَ الدِّينُ كُلُّهُ لِلّه</w:t>
      </w:r>
      <w:r w:rsidR="00842EE1">
        <w:rPr>
          <w:rFonts w:cs="Simplified Arabic" w:hint="cs"/>
          <w:szCs w:val="28"/>
          <w:rtl/>
        </w:rPr>
        <w:t xml:space="preserve"> </w:t>
      </w:r>
      <w:r>
        <w:rPr>
          <w:rFonts w:cs="Simplified Arabic" w:hint="cs"/>
          <w:szCs w:val="28"/>
          <w:rtl/>
        </w:rPr>
        <w:t>...</w:t>
      </w:r>
      <w:r w:rsidRPr="003D11FB">
        <w:rPr>
          <w:rFonts w:cs="Simplified Arabic"/>
          <w:szCs w:val="28"/>
          <w:rtl/>
        </w:rPr>
        <w:sym w:font="AGA Arabesque" w:char="F07B"/>
      </w:r>
      <w:r>
        <w:rPr>
          <w:rFonts w:cs="Simplified Arabic" w:hint="cs"/>
          <w:szCs w:val="28"/>
          <w:rtl/>
        </w:rPr>
        <w:t xml:space="preserve"> </w:t>
      </w:r>
      <w:r w:rsidRPr="00842EE1">
        <w:rPr>
          <w:rFonts w:cs="Simplified Arabic" w:hint="cs"/>
          <w:sz w:val="20"/>
          <w:szCs w:val="20"/>
          <w:rtl/>
        </w:rPr>
        <w:t>........</w:t>
      </w:r>
      <w:r w:rsidR="00727E54" w:rsidRPr="00727E54">
        <w:rPr>
          <w:rFonts w:cs="Simplified Arabic" w:hint="cs"/>
          <w:sz w:val="32"/>
          <w:szCs w:val="32"/>
          <w:rtl/>
        </w:rPr>
        <w:t xml:space="preserve"> </w:t>
      </w:r>
      <w:r w:rsidR="00727E54" w:rsidRPr="001B1A43">
        <w:rPr>
          <w:rFonts w:cs="Simplified Arabic" w:hint="cs"/>
          <w:sz w:val="32"/>
          <w:szCs w:val="32"/>
          <w:rtl/>
        </w:rPr>
        <w:t>مدنية</w:t>
      </w:r>
      <w:r w:rsidR="00727E54">
        <w:rPr>
          <w:rFonts w:cs="Simplified Arabic" w:hint="cs"/>
          <w:sz w:val="20"/>
          <w:szCs w:val="20"/>
          <w:rtl/>
        </w:rPr>
        <w:t xml:space="preserve"> </w:t>
      </w:r>
      <w:r w:rsidRPr="00842EE1">
        <w:rPr>
          <w:rFonts w:cs="Simplified Arabic" w:hint="cs"/>
          <w:sz w:val="20"/>
          <w:szCs w:val="20"/>
          <w:rtl/>
        </w:rPr>
        <w:t>............</w:t>
      </w:r>
    </w:p>
    <w:p w:rsidR="006442C6" w:rsidRDefault="006442C6" w:rsidP="00727E54">
      <w:pPr>
        <w:tabs>
          <w:tab w:val="left" w:pos="389"/>
        </w:tabs>
        <w:spacing w:after="0" w:line="240" w:lineRule="auto"/>
        <w:jc w:val="lowKashida"/>
        <w:rPr>
          <w:rFonts w:cs="Simplified Arabic"/>
          <w:szCs w:val="28"/>
          <w:rtl/>
        </w:rPr>
      </w:pPr>
      <w:r w:rsidRPr="003D11FB">
        <w:rPr>
          <w:rFonts w:cs="Simplified Arabic"/>
          <w:szCs w:val="28"/>
          <w:rtl/>
        </w:rPr>
        <w:sym w:font="AGA Arabesque" w:char="F07D"/>
      </w:r>
      <w:r>
        <w:rPr>
          <w:rFonts w:cs="Simplified Arabic" w:hint="cs"/>
          <w:szCs w:val="28"/>
          <w:rtl/>
        </w:rPr>
        <w:t xml:space="preserve"> </w:t>
      </w:r>
      <w:r w:rsidRPr="00581A48">
        <w:rPr>
          <w:rFonts w:cs="Simplified Arabic"/>
          <w:sz w:val="28"/>
          <w:szCs w:val="28"/>
          <w:rtl/>
        </w:rPr>
        <w:t>أَمْ حَسِبَ الَّذِينَ فِي قُلُوبِهِم مَّرَضٌ أَن لَّن يُخْرِجَ اللَّهُ أَضْغَانَهُمْ</w:t>
      </w:r>
      <w:r w:rsidRPr="003D11FB">
        <w:rPr>
          <w:rFonts w:cs="Simplified Arabic"/>
          <w:szCs w:val="28"/>
          <w:rtl/>
        </w:rPr>
        <w:t xml:space="preserve"> </w:t>
      </w:r>
      <w:r w:rsidRPr="003D11FB">
        <w:rPr>
          <w:rFonts w:cs="Simplified Arabic"/>
          <w:szCs w:val="28"/>
          <w:rtl/>
        </w:rPr>
        <w:sym w:font="AGA Arabesque" w:char="F07B"/>
      </w:r>
      <w:r>
        <w:rPr>
          <w:rFonts w:cs="Simplified Arabic" w:hint="cs"/>
          <w:szCs w:val="28"/>
          <w:rtl/>
        </w:rPr>
        <w:t xml:space="preserve"> </w:t>
      </w:r>
      <w:r w:rsidRPr="00176FFD">
        <w:rPr>
          <w:rFonts w:cs="Simplified Arabic" w:hint="cs"/>
          <w:sz w:val="20"/>
          <w:szCs w:val="20"/>
          <w:rtl/>
        </w:rPr>
        <w:t>........</w:t>
      </w:r>
      <w:r w:rsidR="00727E54" w:rsidRPr="00727E54">
        <w:rPr>
          <w:rFonts w:cs="Simplified Arabic" w:hint="cs"/>
          <w:sz w:val="32"/>
          <w:szCs w:val="32"/>
          <w:rtl/>
        </w:rPr>
        <w:t xml:space="preserve"> </w:t>
      </w:r>
      <w:r w:rsidR="00727E54" w:rsidRPr="001B1A43">
        <w:rPr>
          <w:rFonts w:cs="Simplified Arabic" w:hint="cs"/>
          <w:sz w:val="32"/>
          <w:szCs w:val="32"/>
          <w:rtl/>
        </w:rPr>
        <w:t>مدنية</w:t>
      </w:r>
      <w:r w:rsidR="00727E54">
        <w:rPr>
          <w:rFonts w:cs="Simplified Arabic" w:hint="cs"/>
          <w:sz w:val="20"/>
          <w:szCs w:val="20"/>
          <w:rtl/>
        </w:rPr>
        <w:t xml:space="preserve"> </w:t>
      </w:r>
      <w:r w:rsidRPr="00176FFD">
        <w:rPr>
          <w:rFonts w:cs="Simplified Arabic" w:hint="cs"/>
          <w:sz w:val="20"/>
          <w:szCs w:val="20"/>
          <w:rtl/>
        </w:rPr>
        <w:t>..............</w:t>
      </w:r>
    </w:p>
    <w:p w:rsidR="006442C6" w:rsidRPr="00A24D89" w:rsidRDefault="006442C6" w:rsidP="0029240E">
      <w:pPr>
        <w:numPr>
          <w:ilvl w:val="0"/>
          <w:numId w:val="1"/>
        </w:numPr>
        <w:spacing w:after="0" w:line="240" w:lineRule="auto"/>
        <w:jc w:val="lowKashida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>كيف ترد</w:t>
      </w:r>
      <w:r w:rsidR="00842EE1">
        <w:rPr>
          <w:rFonts w:cs="Simplified Arabic" w:hint="cs"/>
          <w:b/>
          <w:bCs/>
          <w:sz w:val="28"/>
          <w:szCs w:val="28"/>
          <w:rtl/>
        </w:rPr>
        <w:t xml:space="preserve">ّ </w:t>
      </w:r>
      <w:r>
        <w:rPr>
          <w:rFonts w:cs="Simplified Arabic" w:hint="cs"/>
          <w:b/>
          <w:bCs/>
          <w:sz w:val="28"/>
          <w:szCs w:val="28"/>
          <w:rtl/>
        </w:rPr>
        <w:t>بردَّيْن مقنعين على شبهة الجاهلي</w:t>
      </w:r>
      <w:r w:rsidR="00176FFD">
        <w:rPr>
          <w:rFonts w:cs="Simplified Arabic" w:hint="cs"/>
          <w:b/>
          <w:bCs/>
          <w:sz w:val="28"/>
          <w:szCs w:val="28"/>
          <w:rtl/>
        </w:rPr>
        <w:t>ّ</w:t>
      </w:r>
      <w:r>
        <w:rPr>
          <w:rFonts w:cs="Simplified Arabic" w:hint="cs"/>
          <w:b/>
          <w:bCs/>
          <w:sz w:val="28"/>
          <w:szCs w:val="28"/>
          <w:rtl/>
        </w:rPr>
        <w:t>ين أن</w:t>
      </w:r>
      <w:r w:rsidR="00176FFD">
        <w:rPr>
          <w:rFonts w:cs="Simplified Arabic" w:hint="cs"/>
          <w:b/>
          <w:bCs/>
          <w:sz w:val="28"/>
          <w:szCs w:val="28"/>
          <w:rtl/>
        </w:rPr>
        <w:t>ّ</w:t>
      </w:r>
      <w:r>
        <w:rPr>
          <w:rFonts w:cs="Simplified Arabic" w:hint="cs"/>
          <w:b/>
          <w:bCs/>
          <w:sz w:val="28"/>
          <w:szCs w:val="28"/>
          <w:rtl/>
        </w:rPr>
        <w:t xml:space="preserve"> محم</w:t>
      </w:r>
      <w:r w:rsidR="00176FFD">
        <w:rPr>
          <w:rFonts w:cs="Simplified Arabic" w:hint="cs"/>
          <w:b/>
          <w:bCs/>
          <w:sz w:val="28"/>
          <w:szCs w:val="28"/>
          <w:rtl/>
        </w:rPr>
        <w:t>ّ</w:t>
      </w:r>
      <w:r>
        <w:rPr>
          <w:rFonts w:cs="Simplified Arabic" w:hint="cs"/>
          <w:b/>
          <w:bCs/>
          <w:sz w:val="28"/>
          <w:szCs w:val="28"/>
          <w:rtl/>
        </w:rPr>
        <w:t xml:space="preserve">داً </w:t>
      </w:r>
      <w:r w:rsidRPr="00773F0F">
        <w:rPr>
          <w:rFonts w:cs="Simplified Arabic"/>
          <w:b/>
          <w:bCs/>
          <w:sz w:val="28"/>
          <w:szCs w:val="28"/>
          <w:rtl/>
        </w:rPr>
        <w:sym w:font="AGA Arabesque" w:char="F072"/>
      </w:r>
      <w:r>
        <w:rPr>
          <w:rFonts w:cs="Simplified Arabic" w:hint="cs"/>
          <w:b/>
          <w:bCs/>
          <w:sz w:val="28"/>
          <w:szCs w:val="28"/>
          <w:rtl/>
        </w:rPr>
        <w:t xml:space="preserve"> قد تلق</w:t>
      </w:r>
      <w:r w:rsidR="00176FFD">
        <w:rPr>
          <w:rFonts w:cs="Simplified Arabic" w:hint="cs"/>
          <w:b/>
          <w:bCs/>
          <w:sz w:val="28"/>
          <w:szCs w:val="28"/>
          <w:rtl/>
        </w:rPr>
        <w:t>ّ</w:t>
      </w:r>
      <w:r>
        <w:rPr>
          <w:rFonts w:cs="Simplified Arabic" w:hint="cs"/>
          <w:b/>
          <w:bCs/>
          <w:sz w:val="28"/>
          <w:szCs w:val="28"/>
          <w:rtl/>
        </w:rPr>
        <w:t>ى العلوم القرآنية على يد معلِّم؟</w:t>
      </w:r>
      <w:r w:rsidRPr="00D42804">
        <w:rPr>
          <w:rFonts w:cs="Simplified Arabic" w:hint="cs"/>
          <w:b/>
          <w:bCs/>
          <w:sz w:val="14"/>
          <w:rtl/>
        </w:rPr>
        <w:t>(</w:t>
      </w:r>
      <w:r>
        <w:rPr>
          <w:rFonts w:cs="Simplified Arabic" w:hint="cs"/>
          <w:b/>
          <w:bCs/>
          <w:sz w:val="14"/>
          <w:rtl/>
        </w:rPr>
        <w:t xml:space="preserve">4 </w:t>
      </w:r>
      <w:r w:rsidR="0029240E">
        <w:rPr>
          <w:rFonts w:cs="Simplified Arabic" w:hint="cs"/>
          <w:b/>
          <w:bCs/>
          <w:sz w:val="14"/>
          <w:rtl/>
        </w:rPr>
        <w:t>ن</w:t>
      </w:r>
      <w:r w:rsidRPr="00D42804">
        <w:rPr>
          <w:rFonts w:cs="Simplified Arabic" w:hint="cs"/>
          <w:b/>
          <w:bCs/>
          <w:sz w:val="14"/>
          <w:rtl/>
        </w:rPr>
        <w:t>)</w:t>
      </w:r>
    </w:p>
    <w:p w:rsidR="00727E54" w:rsidRDefault="00727E54" w:rsidP="00176FFD">
      <w:pPr>
        <w:spacing w:after="0" w:line="288" w:lineRule="auto"/>
        <w:ind w:left="357"/>
        <w:jc w:val="lowKashida"/>
        <w:rPr>
          <w:rFonts w:cs="Simplified Arabic" w:hint="cs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يمكن للطالب ان يذكر ردين على الخيار، مثلا:</w:t>
      </w:r>
    </w:p>
    <w:p w:rsidR="006442C6" w:rsidRPr="00727E54" w:rsidRDefault="006442C6" w:rsidP="00727E54">
      <w:pPr>
        <w:spacing w:after="0" w:line="240" w:lineRule="auto"/>
        <w:ind w:left="357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1ـ</w:t>
      </w:r>
      <w:r w:rsidR="00176FFD">
        <w:rPr>
          <w:rFonts w:cs="Simplified Arabic" w:hint="cs"/>
          <w:sz w:val="28"/>
          <w:szCs w:val="28"/>
          <w:rtl/>
        </w:rPr>
        <w:t>ـــ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لم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يثبت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أن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>ه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>قد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اختلى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بالأحبار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والرهبان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وعلماء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اليهود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والنصارى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بل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كان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تحت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أنظار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قومه،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وكان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الذين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يلاقيهم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بين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عابد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وثني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أو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نصر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>ا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ني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معرفتهم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بالدين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محدودة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وساذجة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>.</w:t>
      </w:r>
    </w:p>
    <w:p w:rsidR="006442C6" w:rsidRPr="0005383D" w:rsidRDefault="006442C6" w:rsidP="00727E54">
      <w:pPr>
        <w:spacing w:after="120" w:line="240" w:lineRule="auto"/>
        <w:ind w:left="357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2ـ</w:t>
      </w:r>
      <w:r w:rsidR="00176FFD">
        <w:rPr>
          <w:rFonts w:cs="Simplified Arabic" w:hint="cs"/>
          <w:sz w:val="28"/>
          <w:szCs w:val="28"/>
          <w:rtl/>
        </w:rPr>
        <w:t>ـــ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التور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>ا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ة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والانجيل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لم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يترجما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إلى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العربية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إلا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بعد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قرون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من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بعثة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الرسول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صلى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الله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عليه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وسلم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>.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وما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جاء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في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القرآن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الكريم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يخالف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كثير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>ا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مما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جاء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في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هذين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الكتابين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في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مسائل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الخلق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والعقيدة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والقصص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="00727E54"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والأخبار</w:t>
      </w:r>
      <w:r w:rsidR="00727E54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>.</w:t>
      </w:r>
    </w:p>
    <w:p w:rsidR="006442C6" w:rsidRDefault="006442C6" w:rsidP="0029240E">
      <w:pPr>
        <w:numPr>
          <w:ilvl w:val="0"/>
          <w:numId w:val="1"/>
        </w:numPr>
        <w:spacing w:after="0" w:line="240" w:lineRule="auto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>قد تتعد</w:t>
      </w:r>
      <w:r w:rsidR="00176FFD">
        <w:rPr>
          <w:rFonts w:cs="Simplified Arabic" w:hint="cs"/>
          <w:b/>
          <w:bCs/>
          <w:sz w:val="28"/>
          <w:szCs w:val="28"/>
          <w:rtl/>
        </w:rPr>
        <w:t>ّد</w:t>
      </w:r>
      <w:r>
        <w:rPr>
          <w:rFonts w:cs="Simplified Arabic" w:hint="cs"/>
          <w:b/>
          <w:bCs/>
          <w:sz w:val="28"/>
          <w:szCs w:val="28"/>
          <w:rtl/>
        </w:rPr>
        <w:t xml:space="preserve"> الر</w:t>
      </w:r>
      <w:r w:rsidR="00176FFD">
        <w:rPr>
          <w:rFonts w:cs="Simplified Arabic" w:hint="cs"/>
          <w:b/>
          <w:bCs/>
          <w:sz w:val="28"/>
          <w:szCs w:val="28"/>
          <w:rtl/>
        </w:rPr>
        <w:t>ّ</w:t>
      </w:r>
      <w:r>
        <w:rPr>
          <w:rFonts w:cs="Simplified Arabic" w:hint="cs"/>
          <w:b/>
          <w:bCs/>
          <w:sz w:val="28"/>
          <w:szCs w:val="28"/>
          <w:rtl/>
        </w:rPr>
        <w:t>وايات في سبب نزول آية واحدة، فما موقف المفسِّر حينئذٍ؟</w:t>
      </w:r>
      <w:r>
        <w:rPr>
          <w:rFonts w:cs="Simplified Arabic" w:hint="cs"/>
          <w:sz w:val="28"/>
          <w:szCs w:val="28"/>
          <w:rtl/>
        </w:rPr>
        <w:t xml:space="preserve"> حد</w:t>
      </w:r>
      <w:r w:rsidR="00176FFD">
        <w:rPr>
          <w:rFonts w:cs="Simplified Arabic" w:hint="cs"/>
          <w:sz w:val="28"/>
          <w:szCs w:val="28"/>
          <w:rtl/>
        </w:rPr>
        <w:t>ّ</w:t>
      </w:r>
      <w:r>
        <w:rPr>
          <w:rFonts w:cs="Simplified Arabic" w:hint="cs"/>
          <w:sz w:val="28"/>
          <w:szCs w:val="28"/>
          <w:rtl/>
        </w:rPr>
        <w:t>د إجابتك على شكل نقاط.</w:t>
      </w:r>
      <w:r w:rsidRPr="002B5A2F">
        <w:rPr>
          <w:rFonts w:cs="Simplified Arabic" w:hint="cs"/>
          <w:b/>
          <w:bCs/>
          <w:sz w:val="14"/>
          <w:rtl/>
        </w:rPr>
        <w:t xml:space="preserve"> </w:t>
      </w:r>
      <w:r w:rsidRPr="00D42804">
        <w:rPr>
          <w:rFonts w:cs="Simplified Arabic" w:hint="cs"/>
          <w:b/>
          <w:bCs/>
          <w:sz w:val="14"/>
          <w:rtl/>
        </w:rPr>
        <w:t>(</w:t>
      </w:r>
      <w:r>
        <w:rPr>
          <w:rFonts w:cs="Simplified Arabic" w:hint="cs"/>
          <w:b/>
          <w:bCs/>
          <w:sz w:val="14"/>
          <w:rtl/>
        </w:rPr>
        <w:t xml:space="preserve">6 </w:t>
      </w:r>
      <w:r w:rsidR="0029240E">
        <w:rPr>
          <w:rFonts w:cs="Simplified Arabic" w:hint="cs"/>
          <w:b/>
          <w:bCs/>
          <w:sz w:val="14"/>
          <w:rtl/>
        </w:rPr>
        <w:t>ن</w:t>
      </w:r>
      <w:r w:rsidRPr="00D42804">
        <w:rPr>
          <w:rFonts w:cs="Simplified Arabic" w:hint="cs"/>
          <w:b/>
          <w:bCs/>
          <w:sz w:val="14"/>
          <w:rtl/>
        </w:rPr>
        <w:t>)</w:t>
      </w:r>
    </w:p>
    <w:p w:rsidR="006701B2" w:rsidRPr="006701B2" w:rsidRDefault="006701B2" w:rsidP="006701B2">
      <w:pPr>
        <w:autoSpaceDE w:val="0"/>
        <w:autoSpaceDN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32"/>
          <w:szCs w:val="32"/>
        </w:rPr>
      </w:pP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</w:rPr>
        <w:t xml:space="preserve">ـــ </w:t>
      </w:r>
      <w:r w:rsidRPr="006701B2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</w:rPr>
        <w:t>الترجيح</w:t>
      </w:r>
      <w:r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: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ويكون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ذلك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في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الحالات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الآتية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>:</w:t>
      </w:r>
    </w:p>
    <w:p w:rsidR="00CF152D" w:rsidRDefault="006701B2" w:rsidP="006701B2">
      <w:pPr>
        <w:spacing w:after="0" w:line="240" w:lineRule="auto"/>
        <w:rPr>
          <w:rFonts w:ascii="Traditional Arabic" w:hAnsi="Traditional Arabic" w:cs="Traditional Arabic" w:hint="cs"/>
          <w:color w:val="000000"/>
          <w:sz w:val="32"/>
          <w:szCs w:val="32"/>
          <w:rtl/>
        </w:rPr>
      </w:pP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أ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(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أن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تكون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إحدى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الروايتين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صحيحة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والأخرى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ضعيفة،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فترجح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الصحيحة</w:t>
      </w:r>
      <w:r w:rsidRPr="006701B2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على</w:t>
      </w:r>
      <w:r w:rsidRPr="006701B2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6701B2">
        <w:rPr>
          <w:rFonts w:ascii="Traditional Arabic" w:hAnsi="Traditional Arabic" w:cs="Traditional Arabic"/>
          <w:color w:val="000000"/>
          <w:sz w:val="32"/>
          <w:szCs w:val="32"/>
          <w:rtl/>
        </w:rPr>
        <w:t>الضعيفة</w:t>
      </w:r>
      <w:r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>.</w:t>
      </w:r>
    </w:p>
    <w:p w:rsidR="006701B2" w:rsidRDefault="006701B2" w:rsidP="006701B2">
      <w:pPr>
        <w:spacing w:after="0" w:line="240" w:lineRule="auto"/>
        <w:rPr>
          <w:rFonts w:cs="Monotype Koufi" w:hint="cs"/>
          <w:sz w:val="28"/>
          <w:szCs w:val="28"/>
          <w:rtl/>
        </w:rPr>
      </w:pP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(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أن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تكون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الروايتان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صحيحتين،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ويكون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لإحداهما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مرجح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فيؤخذ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بالر</w:t>
      </w:r>
      <w:r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>ا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جح</w:t>
      </w:r>
      <w:r>
        <w:rPr>
          <w:rFonts w:cs="Monotype Koufi" w:hint="cs"/>
          <w:sz w:val="28"/>
          <w:szCs w:val="28"/>
          <w:rtl/>
        </w:rPr>
        <w:t>.</w:t>
      </w:r>
    </w:p>
    <w:p w:rsidR="0062423D" w:rsidRPr="009B3DFB" w:rsidRDefault="0062423D" w:rsidP="0062423D">
      <w:pPr>
        <w:autoSpaceDE w:val="0"/>
        <w:autoSpaceDN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32"/>
          <w:szCs w:val="32"/>
        </w:rPr>
      </w:pPr>
      <w:r>
        <w:rPr>
          <w:rFonts w:ascii="Traditional Arabic" w:hAnsi="Traditional Arabic" w:cs="Traditional Arabic" w:hint="cs"/>
          <w:b/>
          <w:bCs/>
          <w:color w:val="000000"/>
          <w:sz w:val="32"/>
          <w:szCs w:val="32"/>
          <w:rtl/>
        </w:rPr>
        <w:t xml:space="preserve">ـــ </w:t>
      </w:r>
      <w:bookmarkStart w:id="0" w:name="_GoBack"/>
      <w:bookmarkEnd w:id="0"/>
      <w:r w:rsidRPr="00453924">
        <w:rPr>
          <w:rFonts w:ascii="Traditional Arabic" w:hAnsi="Traditional Arabic" w:cs="Traditional Arabic"/>
          <w:b/>
          <w:bCs/>
          <w:color w:val="000000"/>
          <w:sz w:val="32"/>
          <w:szCs w:val="32"/>
          <w:rtl/>
        </w:rPr>
        <w:t>الجمع</w:t>
      </w:r>
      <w:r w:rsidRPr="00453924">
        <w:rPr>
          <w:rFonts w:ascii="Traditional Arabic" w:hAnsi="Traditional Arabic" w:cs="Traditional Arabic"/>
          <w:b/>
          <w:bCs/>
          <w:color w:val="000000"/>
          <w:sz w:val="32"/>
          <w:szCs w:val="32"/>
        </w:rPr>
        <w:t>:</w:t>
      </w:r>
      <w:r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ويكون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ذلك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في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الحلات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الآتية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>:</w:t>
      </w:r>
    </w:p>
    <w:p w:rsidR="0062423D" w:rsidRDefault="0062423D" w:rsidP="0062423D">
      <w:pPr>
        <w:spacing w:after="0" w:line="240" w:lineRule="auto"/>
        <w:rPr>
          <w:rFonts w:cs="Monotype Koufi" w:hint="cs"/>
          <w:sz w:val="28"/>
          <w:szCs w:val="28"/>
          <w:rtl/>
        </w:rPr>
      </w:pP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أ-</w:t>
      </w:r>
      <w:r>
        <w:rPr>
          <w:rFonts w:ascii="Traditional Arabic" w:hAnsi="Traditional Arabic" w:cs="Traditional Arabic"/>
          <w:color w:val="000000"/>
          <w:sz w:val="32"/>
          <w:szCs w:val="32"/>
          <w:rtl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أن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تصح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الروايتان،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ولا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يكون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لأيتهما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مرجح،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ويمكن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نزولهما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عقب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السببين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أو</w:t>
      </w:r>
      <w:r w:rsidRPr="0062423D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الأسباب،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فيجمع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بينهما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بتعدد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الأسباب،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ومن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أمثلة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ذلك،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ما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جاء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في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سبب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نزول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آية</w:t>
      </w:r>
      <w:r w:rsidRPr="0062423D"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62423D">
        <w:rPr>
          <w:rFonts w:ascii="Traditional Arabic" w:hAnsi="Traditional Arabic" w:cs="Traditional Arabic"/>
          <w:color w:val="000000"/>
          <w:sz w:val="32"/>
          <w:szCs w:val="32"/>
          <w:rtl/>
        </w:rPr>
        <w:t>اللعان</w:t>
      </w:r>
      <w:r w:rsidRPr="0062423D">
        <w:rPr>
          <w:rFonts w:ascii="Traditional Arabic" w:hAnsi="Traditional Arabic" w:cs="Traditional Arabic"/>
          <w:color w:val="000000"/>
          <w:sz w:val="32"/>
          <w:szCs w:val="32"/>
        </w:rPr>
        <w:t>.</w:t>
      </w:r>
    </w:p>
    <w:p w:rsidR="0062423D" w:rsidRPr="0062423D" w:rsidRDefault="0062423D" w:rsidP="0062423D">
      <w:pPr>
        <w:spacing w:after="0" w:line="240" w:lineRule="auto"/>
        <w:rPr>
          <w:rFonts w:cs="Monotype Koufi" w:hint="cs"/>
          <w:sz w:val="28"/>
          <w:szCs w:val="28"/>
          <w:rtl/>
        </w:rPr>
      </w:pP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-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أن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تصح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الروايتان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مع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عدم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وجود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مرجح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ومع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تباعد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الزمن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بينهما،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فيجمع</w:t>
      </w:r>
      <w:r>
        <w:rPr>
          <w:rFonts w:ascii="Traditional Arabic" w:hAnsi="Traditional Arabic" w:cs="Traditional Arabic" w:hint="cs"/>
          <w:color w:val="000000"/>
          <w:sz w:val="32"/>
          <w:szCs w:val="32"/>
          <w:rtl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بينهما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حينئذ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بتعدد</w:t>
      </w:r>
      <w:r w:rsidRPr="009B3DFB">
        <w:rPr>
          <w:rFonts w:ascii="Traditional Arabic" w:hAnsi="Traditional Arabic" w:cs="Traditional Arabic"/>
          <w:color w:val="000000"/>
          <w:sz w:val="32"/>
          <w:szCs w:val="32"/>
        </w:rPr>
        <w:t xml:space="preserve"> </w:t>
      </w:r>
      <w:r w:rsidRPr="009B3DFB">
        <w:rPr>
          <w:rFonts w:ascii="Traditional Arabic" w:hAnsi="Traditional Arabic" w:cs="Traditional Arabic"/>
          <w:color w:val="000000"/>
          <w:sz w:val="32"/>
          <w:szCs w:val="32"/>
          <w:rtl/>
        </w:rPr>
        <w:t>النزول</w:t>
      </w:r>
      <w:r>
        <w:rPr>
          <w:rFonts w:cs="Monotype Koufi" w:hint="cs"/>
          <w:sz w:val="28"/>
          <w:szCs w:val="28"/>
          <w:rtl/>
        </w:rPr>
        <w:t>.</w:t>
      </w:r>
    </w:p>
    <w:p w:rsidR="0062423D" w:rsidRPr="0062423D" w:rsidRDefault="0062423D" w:rsidP="0062423D">
      <w:pPr>
        <w:rPr>
          <w:rFonts w:cs="Monotype Koufi"/>
          <w:sz w:val="28"/>
          <w:szCs w:val="28"/>
          <w:rtl/>
        </w:rPr>
      </w:pPr>
    </w:p>
    <w:p w:rsidR="006442C6" w:rsidRPr="006442C6" w:rsidRDefault="006442C6" w:rsidP="0029240E">
      <w:pPr>
        <w:spacing w:after="0" w:line="240" w:lineRule="auto"/>
        <w:jc w:val="center"/>
        <w:rPr>
          <w:rFonts w:ascii="Simplified Arabic" w:hAnsi="Simplified Arabic" w:cs="Simplified Arabic"/>
          <w:sz w:val="28"/>
          <w:szCs w:val="28"/>
        </w:rPr>
      </w:pPr>
      <w:r w:rsidRPr="00242B65">
        <w:rPr>
          <w:rFonts w:cs="Monotype Koufi" w:hint="cs"/>
          <w:sz w:val="28"/>
          <w:szCs w:val="28"/>
          <w:rtl/>
        </w:rPr>
        <w:t>تمنيات</w:t>
      </w:r>
      <w:r>
        <w:rPr>
          <w:rFonts w:cs="Monotype Koufi" w:hint="cs"/>
          <w:sz w:val="28"/>
          <w:szCs w:val="28"/>
          <w:rtl/>
        </w:rPr>
        <w:t>ي</w:t>
      </w:r>
      <w:r w:rsidRPr="00242B65">
        <w:rPr>
          <w:rFonts w:cs="Monotype Koufi" w:hint="cs"/>
          <w:sz w:val="28"/>
          <w:szCs w:val="28"/>
          <w:rtl/>
        </w:rPr>
        <w:t xml:space="preserve"> لكم </w:t>
      </w:r>
      <w:r>
        <w:rPr>
          <w:rFonts w:cs="Monotype Koufi" w:hint="cs"/>
          <w:sz w:val="28"/>
          <w:szCs w:val="28"/>
          <w:rtl/>
        </w:rPr>
        <w:t>ب</w:t>
      </w:r>
      <w:r w:rsidRPr="00242B65">
        <w:rPr>
          <w:rFonts w:cs="Monotype Koufi" w:hint="cs"/>
          <w:sz w:val="28"/>
          <w:szCs w:val="28"/>
          <w:rtl/>
        </w:rPr>
        <w:t>التوفيق والنجاح</w:t>
      </w:r>
    </w:p>
    <w:sectPr w:rsidR="006442C6" w:rsidRPr="006442C6" w:rsidSect="006442C6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KFGQPC Uthmanic Script HAFS">
    <w:panose1 w:val="02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33A7D"/>
    <w:multiLevelType w:val="hybridMultilevel"/>
    <w:tmpl w:val="007E2E88"/>
    <w:lvl w:ilvl="0" w:tplc="E230EC4E">
      <w:start w:val="1"/>
      <w:numFmt w:val="arabicAlpha"/>
      <w:lvlText w:val="%1-"/>
      <w:lvlJc w:val="left"/>
      <w:pPr>
        <w:ind w:left="720" w:hanging="360"/>
      </w:pPr>
      <w:rPr>
        <w:rFonts w:ascii="Traditional Arabic" w:hAnsi="Traditional Arabic" w:cs="Traditional Arabic" w:hint="default"/>
        <w:color w:val="00000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8325B"/>
    <w:multiLevelType w:val="hybridMultilevel"/>
    <w:tmpl w:val="644ACAA2"/>
    <w:lvl w:ilvl="0" w:tplc="47ACE2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36"/>
    <w:rsid w:val="000278ED"/>
    <w:rsid w:val="000A55FF"/>
    <w:rsid w:val="00176FFD"/>
    <w:rsid w:val="001B1A43"/>
    <w:rsid w:val="0029240E"/>
    <w:rsid w:val="002C19CB"/>
    <w:rsid w:val="0043463D"/>
    <w:rsid w:val="005001B5"/>
    <w:rsid w:val="005740C2"/>
    <w:rsid w:val="005852D5"/>
    <w:rsid w:val="0062423D"/>
    <w:rsid w:val="006442C6"/>
    <w:rsid w:val="006701B2"/>
    <w:rsid w:val="006B70FD"/>
    <w:rsid w:val="007255BE"/>
    <w:rsid w:val="00727E54"/>
    <w:rsid w:val="007B5051"/>
    <w:rsid w:val="007D394B"/>
    <w:rsid w:val="00842EE1"/>
    <w:rsid w:val="0086064B"/>
    <w:rsid w:val="008D0E7D"/>
    <w:rsid w:val="008D5D6D"/>
    <w:rsid w:val="00CF152D"/>
    <w:rsid w:val="00E61F36"/>
    <w:rsid w:val="00FF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4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442C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70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4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442C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70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4CDB1-C692-44ED-8FD6-94F4C3146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47</cp:revision>
  <dcterms:created xsi:type="dcterms:W3CDTF">2019-12-30T18:56:00Z</dcterms:created>
  <dcterms:modified xsi:type="dcterms:W3CDTF">2020-01-14T18:02:00Z</dcterms:modified>
</cp:coreProperties>
</file>